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20657" w14:paraId="197847B1" w14:textId="77777777" w:rsidTr="00620657">
        <w:tc>
          <w:tcPr>
            <w:tcW w:w="4814" w:type="dxa"/>
          </w:tcPr>
          <w:p w14:paraId="7654A253" w14:textId="77777777" w:rsidR="00620657" w:rsidRDefault="005B02A5">
            <w:pPr>
              <w:rPr>
                <w:rFonts w:ascii="Times New Roman" w:hAnsi="Times New Roman" w:cs="Times New Roman"/>
                <w:sz w:val="40"/>
                <w:szCs w:val="40"/>
              </w:rPr>
            </w:pPr>
            <w:r w:rsidRPr="00FF1EC1">
              <w:rPr>
                <w:noProof/>
                <w:lang w:eastAsia="lt-LT"/>
              </w:rPr>
              <w:drawing>
                <wp:inline distT="0" distB="0" distL="0" distR="0" wp14:anchorId="5BEBF56B" wp14:editId="0632E177">
                  <wp:extent cx="2867025" cy="438271"/>
                  <wp:effectExtent l="0" t="0" r="0" b="0"/>
                  <wp:docPr id="2" name="Paveikslėlis 2" descr="C:\Users\Administrator\Desktop\OutlookEmoji-1637160648330a80e0e4d-4e10-4f69-ba23-708367c11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OutlookEmoji-1637160648330a80e0e4d-4e10-4f69-ba23-708367c1181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8278" cy="467507"/>
                          </a:xfrm>
                          <a:prstGeom prst="rect">
                            <a:avLst/>
                          </a:prstGeom>
                          <a:noFill/>
                          <a:ln>
                            <a:noFill/>
                          </a:ln>
                        </pic:spPr>
                      </pic:pic>
                    </a:graphicData>
                  </a:graphic>
                </wp:inline>
              </w:drawing>
            </w:r>
          </w:p>
        </w:tc>
        <w:tc>
          <w:tcPr>
            <w:tcW w:w="4814" w:type="dxa"/>
          </w:tcPr>
          <w:p w14:paraId="27E4432A" w14:textId="241110DD" w:rsidR="00620657" w:rsidRPr="00620657" w:rsidRDefault="00620657" w:rsidP="00620657">
            <w:pPr>
              <w:jc w:val="both"/>
              <w:rPr>
                <w:rFonts w:ascii="Times New Roman" w:hAnsi="Times New Roman" w:cs="Times New Roman"/>
                <w:sz w:val="32"/>
                <w:szCs w:val="32"/>
              </w:rPr>
            </w:pPr>
            <w:r w:rsidRPr="00620657">
              <w:rPr>
                <w:rFonts w:ascii="Times New Roman" w:hAnsi="Times New Roman" w:cs="Times New Roman"/>
                <w:sz w:val="32"/>
                <w:szCs w:val="32"/>
              </w:rPr>
              <w:t xml:space="preserve">Dvidešimt </w:t>
            </w:r>
            <w:r w:rsidR="006E5035">
              <w:rPr>
                <w:rFonts w:ascii="Times New Roman" w:hAnsi="Times New Roman" w:cs="Times New Roman"/>
                <w:sz w:val="32"/>
                <w:szCs w:val="32"/>
              </w:rPr>
              <w:t>septin</w:t>
            </w:r>
            <w:r w:rsidR="0027436C">
              <w:rPr>
                <w:rFonts w:ascii="Times New Roman" w:hAnsi="Times New Roman" w:cs="Times New Roman"/>
                <w:sz w:val="32"/>
                <w:szCs w:val="32"/>
              </w:rPr>
              <w:t>toji</w:t>
            </w:r>
            <w:r w:rsidRPr="00620657">
              <w:rPr>
                <w:rFonts w:ascii="Times New Roman" w:hAnsi="Times New Roman" w:cs="Times New Roman"/>
                <w:sz w:val="32"/>
                <w:szCs w:val="32"/>
              </w:rPr>
              <w:t xml:space="preserve"> Lietuvos jaunųjų mokslininkų konferencijos „Mokslas – Lietuvos ateitis“ programa</w:t>
            </w:r>
          </w:p>
          <w:p w14:paraId="7AF16338" w14:textId="77777777" w:rsidR="00620657" w:rsidRDefault="00620657">
            <w:pPr>
              <w:rPr>
                <w:rFonts w:ascii="Times New Roman" w:hAnsi="Times New Roman" w:cs="Times New Roman"/>
                <w:sz w:val="40"/>
                <w:szCs w:val="40"/>
              </w:rPr>
            </w:pPr>
          </w:p>
        </w:tc>
      </w:tr>
    </w:tbl>
    <w:p w14:paraId="36631DF4" w14:textId="77777777" w:rsidR="00620657" w:rsidRDefault="00620657">
      <w:pPr>
        <w:rPr>
          <w:rFonts w:ascii="Times New Roman" w:hAnsi="Times New Roman" w:cs="Times New Roman"/>
          <w:sz w:val="40"/>
          <w:szCs w:val="40"/>
        </w:rPr>
      </w:pPr>
    </w:p>
    <w:p w14:paraId="1380EC84" w14:textId="77777777" w:rsidR="00620657" w:rsidRDefault="00620657">
      <w:pPr>
        <w:rPr>
          <w:rFonts w:ascii="Times New Roman" w:hAnsi="Times New Roman" w:cs="Times New Roman"/>
          <w:sz w:val="40"/>
          <w:szCs w:val="40"/>
        </w:rPr>
      </w:pPr>
    </w:p>
    <w:p w14:paraId="53FE3362" w14:textId="77777777" w:rsidR="00620657" w:rsidRDefault="00620657">
      <w:pPr>
        <w:rPr>
          <w:rFonts w:ascii="Times New Roman" w:hAnsi="Times New Roman" w:cs="Times New Roman"/>
          <w:sz w:val="40"/>
          <w:szCs w:val="40"/>
        </w:rPr>
      </w:pPr>
    </w:p>
    <w:p w14:paraId="5A060F9D" w14:textId="77777777" w:rsidR="00620657" w:rsidRDefault="00620657">
      <w:pPr>
        <w:rPr>
          <w:rFonts w:ascii="Times New Roman" w:hAnsi="Times New Roman" w:cs="Times New Roman"/>
          <w:sz w:val="40"/>
          <w:szCs w:val="40"/>
        </w:rPr>
      </w:pPr>
    </w:p>
    <w:p w14:paraId="3591F225" w14:textId="77777777" w:rsidR="00620657" w:rsidRDefault="00620657">
      <w:pPr>
        <w:rPr>
          <w:rFonts w:ascii="Times New Roman" w:hAnsi="Times New Roman" w:cs="Times New Roman"/>
          <w:sz w:val="40"/>
          <w:szCs w:val="40"/>
        </w:rPr>
      </w:pPr>
    </w:p>
    <w:p w14:paraId="3B0355CD" w14:textId="77777777" w:rsidR="00620657" w:rsidRDefault="00620657">
      <w:pPr>
        <w:rPr>
          <w:rFonts w:ascii="Times New Roman" w:hAnsi="Times New Roman" w:cs="Times New Roman"/>
          <w:sz w:val="40"/>
          <w:szCs w:val="40"/>
        </w:rPr>
      </w:pPr>
    </w:p>
    <w:p w14:paraId="09FF6395" w14:textId="77777777" w:rsidR="00620657" w:rsidRDefault="00620657" w:rsidP="00620657">
      <w:pPr>
        <w:jc w:val="center"/>
        <w:rPr>
          <w:rFonts w:ascii="Times New Roman" w:hAnsi="Times New Roman" w:cs="Times New Roman"/>
          <w:b/>
          <w:sz w:val="40"/>
          <w:szCs w:val="40"/>
        </w:rPr>
      </w:pPr>
      <w:r w:rsidRPr="00620657">
        <w:rPr>
          <w:rFonts w:ascii="Times New Roman" w:hAnsi="Times New Roman" w:cs="Times New Roman"/>
          <w:b/>
          <w:sz w:val="40"/>
          <w:szCs w:val="40"/>
        </w:rPr>
        <w:t>MECHANIKA, MEDŽIAGŲ INŽINERIJA, PRAMONĖS INŽINERIJA IR VADYBA</w:t>
      </w:r>
    </w:p>
    <w:p w14:paraId="259BF0E5" w14:textId="77777777" w:rsidR="00620657" w:rsidRDefault="00620657" w:rsidP="00620657">
      <w:pPr>
        <w:jc w:val="center"/>
        <w:rPr>
          <w:rFonts w:ascii="Times New Roman" w:hAnsi="Times New Roman" w:cs="Times New Roman"/>
          <w:b/>
          <w:sz w:val="40"/>
          <w:szCs w:val="40"/>
        </w:rPr>
      </w:pPr>
    </w:p>
    <w:p w14:paraId="6A7549A5" w14:textId="77777777" w:rsidR="00620657" w:rsidRDefault="00620657" w:rsidP="00620657">
      <w:pPr>
        <w:jc w:val="center"/>
        <w:rPr>
          <w:rFonts w:ascii="Times New Roman" w:hAnsi="Times New Roman" w:cs="Times New Roman"/>
          <w:b/>
          <w:sz w:val="40"/>
          <w:szCs w:val="40"/>
        </w:rPr>
      </w:pPr>
    </w:p>
    <w:p w14:paraId="30973195" w14:textId="77777777" w:rsidR="00620657" w:rsidRDefault="00620657" w:rsidP="00620657">
      <w:pPr>
        <w:jc w:val="center"/>
        <w:rPr>
          <w:rFonts w:ascii="Times New Roman" w:hAnsi="Times New Roman" w:cs="Times New Roman"/>
          <w:b/>
          <w:sz w:val="40"/>
          <w:szCs w:val="40"/>
        </w:rPr>
      </w:pPr>
    </w:p>
    <w:p w14:paraId="3355F786" w14:textId="77777777" w:rsidR="00620657" w:rsidRDefault="00620657" w:rsidP="00620657">
      <w:pPr>
        <w:jc w:val="center"/>
        <w:rPr>
          <w:rFonts w:ascii="Times New Roman" w:hAnsi="Times New Roman" w:cs="Times New Roman"/>
          <w:b/>
          <w:sz w:val="40"/>
          <w:szCs w:val="40"/>
        </w:rPr>
      </w:pPr>
    </w:p>
    <w:p w14:paraId="040593B8" w14:textId="77777777" w:rsidR="00620657" w:rsidRDefault="00620657" w:rsidP="00620657">
      <w:pPr>
        <w:jc w:val="center"/>
        <w:rPr>
          <w:rFonts w:ascii="Times New Roman" w:hAnsi="Times New Roman" w:cs="Times New Roman"/>
          <w:b/>
          <w:sz w:val="40"/>
          <w:szCs w:val="40"/>
        </w:rPr>
      </w:pPr>
      <w:r>
        <w:rPr>
          <w:rFonts w:ascii="Times New Roman" w:hAnsi="Times New Roman" w:cs="Times New Roman"/>
          <w:b/>
          <w:sz w:val="40"/>
          <w:szCs w:val="40"/>
        </w:rPr>
        <w:t>Vilniaus Gedimino technikos universitetas</w:t>
      </w:r>
    </w:p>
    <w:p w14:paraId="6500AA9F" w14:textId="77777777" w:rsidR="00620657" w:rsidRDefault="00620657" w:rsidP="00620657">
      <w:pPr>
        <w:jc w:val="center"/>
        <w:rPr>
          <w:rFonts w:ascii="Times New Roman" w:hAnsi="Times New Roman" w:cs="Times New Roman"/>
          <w:b/>
          <w:sz w:val="40"/>
          <w:szCs w:val="40"/>
        </w:rPr>
      </w:pPr>
    </w:p>
    <w:p w14:paraId="659E791D" w14:textId="77777777" w:rsidR="00620657" w:rsidRDefault="00620657" w:rsidP="00620657">
      <w:pPr>
        <w:jc w:val="center"/>
        <w:rPr>
          <w:rFonts w:ascii="Times New Roman" w:hAnsi="Times New Roman" w:cs="Times New Roman"/>
          <w:b/>
          <w:sz w:val="40"/>
          <w:szCs w:val="40"/>
        </w:rPr>
      </w:pPr>
      <w:r>
        <w:rPr>
          <w:rFonts w:ascii="Times New Roman" w:hAnsi="Times New Roman" w:cs="Times New Roman"/>
          <w:b/>
          <w:sz w:val="40"/>
          <w:szCs w:val="40"/>
        </w:rPr>
        <w:t>Mechanikos fakultetas</w:t>
      </w:r>
    </w:p>
    <w:p w14:paraId="0B994832" w14:textId="2639C313" w:rsidR="00620657" w:rsidRDefault="00D6006B" w:rsidP="00620657">
      <w:pPr>
        <w:jc w:val="center"/>
        <w:rPr>
          <w:rFonts w:ascii="Times New Roman" w:hAnsi="Times New Roman" w:cs="Times New Roman"/>
          <w:b/>
          <w:sz w:val="40"/>
          <w:szCs w:val="40"/>
        </w:rPr>
      </w:pPr>
      <w:r>
        <w:rPr>
          <w:rFonts w:ascii="Times New Roman" w:hAnsi="Times New Roman" w:cs="Times New Roman"/>
          <w:b/>
          <w:sz w:val="40"/>
          <w:szCs w:val="40"/>
        </w:rPr>
        <w:t>202</w:t>
      </w:r>
      <w:r w:rsidR="008A2207">
        <w:rPr>
          <w:rFonts w:ascii="Times New Roman" w:hAnsi="Times New Roman" w:cs="Times New Roman"/>
          <w:b/>
          <w:sz w:val="40"/>
          <w:szCs w:val="40"/>
        </w:rPr>
        <w:t>5</w:t>
      </w:r>
      <w:r w:rsidR="00620657">
        <w:rPr>
          <w:rFonts w:ascii="Times New Roman" w:hAnsi="Times New Roman" w:cs="Times New Roman"/>
          <w:b/>
          <w:sz w:val="40"/>
          <w:szCs w:val="40"/>
        </w:rPr>
        <w:t>-04-</w:t>
      </w:r>
      <w:r w:rsidR="0027436C">
        <w:rPr>
          <w:rFonts w:ascii="Times New Roman" w:hAnsi="Times New Roman" w:cs="Times New Roman"/>
          <w:b/>
          <w:sz w:val="40"/>
          <w:szCs w:val="40"/>
        </w:rPr>
        <w:t>2</w:t>
      </w:r>
      <w:r w:rsidR="008A2207">
        <w:rPr>
          <w:rFonts w:ascii="Times New Roman" w:hAnsi="Times New Roman" w:cs="Times New Roman"/>
          <w:b/>
          <w:sz w:val="40"/>
          <w:szCs w:val="40"/>
        </w:rPr>
        <w:t>5</w:t>
      </w:r>
    </w:p>
    <w:p w14:paraId="127366E8" w14:textId="77777777" w:rsidR="00620657" w:rsidRDefault="00620657" w:rsidP="00620657">
      <w:pPr>
        <w:jc w:val="center"/>
        <w:rPr>
          <w:rFonts w:ascii="Times New Roman" w:hAnsi="Times New Roman" w:cs="Times New Roman"/>
          <w:b/>
          <w:sz w:val="40"/>
          <w:szCs w:val="40"/>
        </w:rPr>
      </w:pPr>
    </w:p>
    <w:p w14:paraId="703F835B" w14:textId="77777777" w:rsidR="00620657" w:rsidRDefault="00620657" w:rsidP="00620657">
      <w:pPr>
        <w:jc w:val="center"/>
        <w:rPr>
          <w:rFonts w:ascii="Times New Roman" w:hAnsi="Times New Roman" w:cs="Times New Roman"/>
          <w:b/>
          <w:sz w:val="40"/>
          <w:szCs w:val="40"/>
        </w:rPr>
      </w:pPr>
    </w:p>
    <w:p w14:paraId="4F9F3949" w14:textId="77777777" w:rsidR="00620657" w:rsidRDefault="00620657" w:rsidP="00620657">
      <w:pPr>
        <w:jc w:val="center"/>
        <w:rPr>
          <w:rFonts w:ascii="Times New Roman" w:hAnsi="Times New Roman" w:cs="Times New Roman"/>
          <w:b/>
          <w:sz w:val="40"/>
          <w:szCs w:val="40"/>
        </w:rPr>
      </w:pPr>
    </w:p>
    <w:p w14:paraId="2A658FD8" w14:textId="677DA802" w:rsidR="0026767A" w:rsidRDefault="00D6006B" w:rsidP="00620657">
      <w:pPr>
        <w:jc w:val="center"/>
        <w:rPr>
          <w:rFonts w:ascii="Times New Roman" w:hAnsi="Times New Roman" w:cs="Times New Roman"/>
          <w:b/>
          <w:sz w:val="40"/>
          <w:szCs w:val="40"/>
        </w:rPr>
        <w:sectPr w:rsidR="0026767A" w:rsidSect="0026767A">
          <w:footerReference w:type="default" r:id="rId9"/>
          <w:pgSz w:w="11906" w:h="16838"/>
          <w:pgMar w:top="993" w:right="567" w:bottom="1134" w:left="1701" w:header="567" w:footer="567" w:gutter="0"/>
          <w:cols w:space="1296"/>
          <w:docGrid w:linePitch="360"/>
        </w:sectPr>
      </w:pPr>
      <w:r>
        <w:rPr>
          <w:rFonts w:ascii="Times New Roman" w:hAnsi="Times New Roman" w:cs="Times New Roman"/>
          <w:b/>
          <w:sz w:val="40"/>
          <w:szCs w:val="40"/>
        </w:rPr>
        <w:t>Vilnius, 202</w:t>
      </w:r>
      <w:r w:rsidR="008A2207">
        <w:rPr>
          <w:rFonts w:ascii="Times New Roman" w:hAnsi="Times New Roman" w:cs="Times New Roman"/>
          <w:b/>
          <w:sz w:val="40"/>
          <w:szCs w:val="40"/>
        </w:rPr>
        <w:t>5</w:t>
      </w:r>
    </w:p>
    <w:p w14:paraId="154C21A5" w14:textId="77777777" w:rsidR="00620657" w:rsidRDefault="00FF1EC1" w:rsidP="00FF1EC1">
      <w:pPr>
        <w:ind w:left="284" w:firstLine="426"/>
        <w:jc w:val="center"/>
      </w:pPr>
      <w:r w:rsidRPr="00FF1EC1">
        <w:rPr>
          <w:noProof/>
          <w:lang w:eastAsia="lt-LT"/>
        </w:rPr>
        <w:lastRenderedPageBreak/>
        <w:drawing>
          <wp:inline distT="0" distB="0" distL="0" distR="0" wp14:anchorId="690052AB" wp14:editId="4C704C0D">
            <wp:extent cx="5981700" cy="914400"/>
            <wp:effectExtent l="0" t="0" r="0" b="0"/>
            <wp:docPr id="1" name="Paveikslėlis 1" descr="C:\Users\Administrator\Desktop\OutlookEmoji-1637160648330a80e0e4d-4e10-4f69-ba23-708367c11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OutlookEmoji-1637160648330a80e0e4d-4e10-4f69-ba23-708367c1181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p>
    <w:p w14:paraId="24B3780E" w14:textId="7B46DF7D" w:rsidR="00620657" w:rsidRPr="007054F1" w:rsidRDefault="00E06AA7" w:rsidP="00620657">
      <w:pPr>
        <w:pStyle w:val="NormalWeb"/>
        <w:shd w:val="clear" w:color="auto" w:fill="FFFFFF"/>
        <w:ind w:left="851"/>
        <w:jc w:val="both"/>
      </w:pPr>
      <w:r>
        <w:t>2</w:t>
      </w:r>
      <w:r w:rsidR="008A2207">
        <w:t>8</w:t>
      </w:r>
      <w:r w:rsidR="00556173" w:rsidRPr="00556173">
        <w:t xml:space="preserve">-oji Lietuvos jaunųjų mokslininkų konferencija "Mokslas </w:t>
      </w:r>
      <w:r w:rsidR="008A2207">
        <w:t>–</w:t>
      </w:r>
      <w:r w:rsidR="00556173" w:rsidRPr="00556173">
        <w:t xml:space="preserve"> Lietuvos ateitis" Mechanika, medžiagų inžinerija, pramonės inžinerija ir vadyba" skirta sukviesti jaunuosius mokslininkus, doktorantus, magistrantus ir bakalaurus iš Lietuvos ir užsienio aukštųjų mokyklų aktyviai mokslinei diskusijai apie inovacijų valdymo, šiuolaikinės gamybos inžinerijos ir </w:t>
      </w:r>
      <w:proofErr w:type="spellStart"/>
      <w:r w:rsidR="00556173" w:rsidRPr="00556173">
        <w:t>robotikos</w:t>
      </w:r>
      <w:proofErr w:type="spellEnd"/>
      <w:r w:rsidR="00556173" w:rsidRPr="00556173">
        <w:t xml:space="preserve">, biomechanikos ir </w:t>
      </w:r>
      <w:proofErr w:type="spellStart"/>
      <w:r w:rsidR="00556173" w:rsidRPr="00556173">
        <w:t>mechatronikos</w:t>
      </w:r>
      <w:proofErr w:type="spellEnd"/>
      <w:r w:rsidR="00556173" w:rsidRPr="00556173">
        <w:t>, medžiagų inžinerijos mokslines – praktines problemas ir jų sprendimus.</w:t>
      </w:r>
    </w:p>
    <w:p w14:paraId="14118502" w14:textId="77777777" w:rsidR="00620657" w:rsidRPr="007054F1" w:rsidRDefault="00620657" w:rsidP="00620657">
      <w:pPr>
        <w:pStyle w:val="NormalWeb"/>
        <w:shd w:val="clear" w:color="auto" w:fill="FFFFFF"/>
        <w:ind w:firstLine="851"/>
        <w:jc w:val="both"/>
      </w:pPr>
      <w:r w:rsidRPr="007054F1">
        <w:t>Konferencija vyks lietuvių ir anglų kalbomis. Pranešimų medžiaga publikuojama lietuvių arba anglų kalba.</w:t>
      </w:r>
    </w:p>
    <w:p w14:paraId="7F2861FC" w14:textId="77777777" w:rsidR="00620657" w:rsidRPr="007054F1" w:rsidRDefault="00620657" w:rsidP="00B64D64">
      <w:pPr>
        <w:pStyle w:val="NormalWeb"/>
        <w:shd w:val="clear" w:color="auto" w:fill="FFFFFF"/>
        <w:ind w:left="851"/>
        <w:jc w:val="both"/>
      </w:pPr>
      <w:r w:rsidRPr="007054F1">
        <w:t>Konferencijoje pristatyti geriausi moksliniai straipsniai po atrankos ir recenzavimo bus spausdinami žurnale „</w:t>
      </w:r>
      <w:proofErr w:type="spellStart"/>
      <w:r w:rsidRPr="007054F1">
        <w:t>Science</w:t>
      </w:r>
      <w:proofErr w:type="spellEnd"/>
      <w:r w:rsidRPr="007054F1">
        <w:t xml:space="preserve"> – </w:t>
      </w:r>
      <w:proofErr w:type="spellStart"/>
      <w:r w:rsidRPr="007054F1">
        <w:t>Future</w:t>
      </w:r>
      <w:proofErr w:type="spellEnd"/>
      <w:r w:rsidRPr="007054F1">
        <w:t xml:space="preserve"> </w:t>
      </w:r>
      <w:proofErr w:type="spellStart"/>
      <w:r w:rsidRPr="007054F1">
        <w:t>of</w:t>
      </w:r>
      <w:proofErr w:type="spellEnd"/>
      <w:r w:rsidRPr="007054F1">
        <w:t xml:space="preserve"> Lithuania / Mokslas – Lietuvos Ateitis”</w:t>
      </w:r>
      <w:r w:rsidR="00556173">
        <w:t xml:space="preserve"> bei geriausi keli atrinkti straipsniai bus spausdinami JVE žurnale</w:t>
      </w:r>
      <w:r w:rsidRPr="007054F1">
        <w:t>, kuri</w:t>
      </w:r>
      <w:r w:rsidR="00556173">
        <w:t>e</w:t>
      </w:r>
      <w:r w:rsidRPr="007054F1">
        <w:t xml:space="preserve"> bus išleist</w:t>
      </w:r>
      <w:r w:rsidR="00556173">
        <w:t>i</w:t>
      </w:r>
      <w:r w:rsidRPr="007054F1">
        <w:t xml:space="preserve"> po konferencijos.</w:t>
      </w:r>
      <w:r w:rsidRPr="007054F1">
        <w:rPr>
          <w:rStyle w:val="Strong"/>
        </w:rPr>
        <w:t> </w:t>
      </w:r>
    </w:p>
    <w:p w14:paraId="4B43EC98" w14:textId="77777777" w:rsidR="00620657" w:rsidRPr="007054F1" w:rsidRDefault="00620657" w:rsidP="00620657">
      <w:pPr>
        <w:jc w:val="center"/>
        <w:rPr>
          <w:rFonts w:ascii="Times New Roman" w:hAnsi="Times New Roman" w:cs="Times New Roman"/>
          <w:sz w:val="24"/>
          <w:szCs w:val="24"/>
        </w:rPr>
      </w:pPr>
    </w:p>
    <w:p w14:paraId="07D85A5D" w14:textId="77777777" w:rsidR="00504AA9" w:rsidRPr="007054F1" w:rsidRDefault="00504AA9" w:rsidP="00504AA9">
      <w:pPr>
        <w:pStyle w:val="NormalWeb"/>
        <w:shd w:val="clear" w:color="auto" w:fill="FFFFFF"/>
        <w:ind w:left="851"/>
      </w:pPr>
      <w:r w:rsidRPr="007054F1">
        <w:rPr>
          <w:rStyle w:val="Strong"/>
        </w:rPr>
        <w:t>Mokslo komiteto pirmininkas:</w:t>
      </w:r>
    </w:p>
    <w:p w14:paraId="120F5EC8" w14:textId="5B88EBAE" w:rsidR="00CE3704" w:rsidRPr="007054F1" w:rsidRDefault="00556173" w:rsidP="00504AA9">
      <w:pPr>
        <w:pStyle w:val="NormalWeb"/>
        <w:shd w:val="clear" w:color="auto" w:fill="FFFFFF"/>
        <w:ind w:left="851"/>
      </w:pPr>
      <w:r w:rsidRPr="00C165BE">
        <w:t xml:space="preserve">doc. dr. </w:t>
      </w:r>
      <w:r w:rsidR="008A2207">
        <w:t xml:space="preserve">Justinas </w:t>
      </w:r>
      <w:proofErr w:type="spellStart"/>
      <w:r w:rsidR="008A2207">
        <w:t>Gargasas</w:t>
      </w:r>
      <w:proofErr w:type="spellEnd"/>
      <w:r w:rsidR="008A2207">
        <w:t xml:space="preserve"> </w:t>
      </w:r>
    </w:p>
    <w:p w14:paraId="72B3CC96" w14:textId="77777777" w:rsidR="00504AA9" w:rsidRPr="007054F1" w:rsidRDefault="00504AA9" w:rsidP="00504AA9">
      <w:pPr>
        <w:pStyle w:val="NormalWeb"/>
        <w:shd w:val="clear" w:color="auto" w:fill="FFFFFF"/>
        <w:ind w:left="851"/>
      </w:pPr>
      <w:r w:rsidRPr="007054F1">
        <w:rPr>
          <w:rStyle w:val="Strong"/>
        </w:rPr>
        <w:t>Organizacinio komiteto pirmininkas:</w:t>
      </w:r>
    </w:p>
    <w:p w14:paraId="76BC7D97" w14:textId="2EC6605B" w:rsidR="00504AA9" w:rsidRPr="007054F1" w:rsidRDefault="00556173" w:rsidP="00504AA9">
      <w:pPr>
        <w:pStyle w:val="NormalWeb"/>
        <w:shd w:val="clear" w:color="auto" w:fill="FFFFFF"/>
        <w:ind w:left="851"/>
      </w:pPr>
      <w:r>
        <w:t>doc</w:t>
      </w:r>
      <w:r w:rsidRPr="000E3550">
        <w:t xml:space="preserve">. dr. </w:t>
      </w:r>
      <w:r w:rsidR="008A2207">
        <w:t>Ernestas Šutinys</w:t>
      </w:r>
    </w:p>
    <w:p w14:paraId="382B07A9" w14:textId="77777777" w:rsidR="00504AA9" w:rsidRPr="007054F1" w:rsidRDefault="00504AA9" w:rsidP="00504AA9">
      <w:pPr>
        <w:pStyle w:val="NormalWeb"/>
        <w:shd w:val="clear" w:color="auto" w:fill="FFFFFF"/>
        <w:ind w:left="851"/>
      </w:pPr>
      <w:r w:rsidRPr="007054F1">
        <w:rPr>
          <w:rStyle w:val="Strong"/>
        </w:rPr>
        <w:t>Mokslo komiteto sekretorius</w:t>
      </w:r>
    </w:p>
    <w:p w14:paraId="65D1B755" w14:textId="77777777" w:rsidR="00504AA9" w:rsidRPr="007054F1" w:rsidRDefault="00556173" w:rsidP="00504AA9">
      <w:pPr>
        <w:pStyle w:val="NormalWeb"/>
        <w:shd w:val="clear" w:color="auto" w:fill="FFFFFF"/>
        <w:ind w:left="851"/>
      </w:pPr>
      <w:r w:rsidRPr="00D261C0">
        <w:t>doc. dr.</w:t>
      </w:r>
      <w:r>
        <w:t xml:space="preserve"> </w:t>
      </w:r>
      <w:r w:rsidRPr="00C165BE">
        <w:t xml:space="preserve">Irmantas </w:t>
      </w:r>
      <w:proofErr w:type="spellStart"/>
      <w:r w:rsidRPr="00C165BE">
        <w:t>Gedzevičius</w:t>
      </w:r>
      <w:proofErr w:type="spellEnd"/>
    </w:p>
    <w:p w14:paraId="39732905" w14:textId="77777777" w:rsidR="00504AA9" w:rsidRPr="007054F1" w:rsidRDefault="00504AA9" w:rsidP="00504AA9">
      <w:pPr>
        <w:pStyle w:val="NormalWeb"/>
        <w:shd w:val="clear" w:color="auto" w:fill="FFFFFF"/>
        <w:ind w:left="851"/>
      </w:pPr>
      <w:r w:rsidRPr="007054F1">
        <w:rPr>
          <w:rStyle w:val="Strong"/>
        </w:rPr>
        <w:t>Organizacinio komiteto sekretorius:</w:t>
      </w:r>
    </w:p>
    <w:p w14:paraId="11F9894C" w14:textId="77777777" w:rsidR="00504AA9" w:rsidRPr="007054F1" w:rsidRDefault="00556173" w:rsidP="00504AA9">
      <w:pPr>
        <w:pStyle w:val="NormalWeb"/>
        <w:shd w:val="clear" w:color="auto" w:fill="FFFFFF"/>
        <w:ind w:left="851"/>
      </w:pPr>
      <w:r>
        <w:t>prof</w:t>
      </w:r>
      <w:r w:rsidRPr="000E3550">
        <w:t>. dr. Julius Griškevičius</w:t>
      </w:r>
    </w:p>
    <w:p w14:paraId="2D14F257" w14:textId="77777777" w:rsidR="00504AA9" w:rsidRPr="007054F1" w:rsidRDefault="00504AA9" w:rsidP="00504AA9">
      <w:pPr>
        <w:pStyle w:val="NormalWeb"/>
        <w:shd w:val="clear" w:color="auto" w:fill="FFFFFF"/>
        <w:ind w:left="851"/>
      </w:pPr>
    </w:p>
    <w:p w14:paraId="17A1C342" w14:textId="77777777" w:rsidR="00504AA9" w:rsidRPr="007054F1" w:rsidRDefault="00620657" w:rsidP="00504AA9">
      <w:pPr>
        <w:ind w:left="851"/>
        <w:jc w:val="both"/>
        <w:rPr>
          <w:rFonts w:ascii="Times New Roman" w:hAnsi="Times New Roman" w:cs="Times New Roman"/>
          <w:sz w:val="24"/>
          <w:szCs w:val="24"/>
        </w:rPr>
      </w:pPr>
      <w:r w:rsidRPr="007054F1">
        <w:rPr>
          <w:rFonts w:ascii="Times New Roman" w:hAnsi="Times New Roman" w:cs="Times New Roman"/>
          <w:sz w:val="24"/>
          <w:szCs w:val="24"/>
        </w:rPr>
        <w:t xml:space="preserve">Pranešimo trukmė </w:t>
      </w:r>
      <w:r w:rsidR="00504AA9" w:rsidRPr="007054F1">
        <w:rPr>
          <w:rFonts w:ascii="Times New Roman" w:hAnsi="Times New Roman" w:cs="Times New Roman"/>
          <w:sz w:val="24"/>
          <w:szCs w:val="24"/>
        </w:rPr>
        <w:t>nuo</w:t>
      </w:r>
      <w:r w:rsidRPr="007054F1">
        <w:rPr>
          <w:rFonts w:ascii="Times New Roman" w:hAnsi="Times New Roman" w:cs="Times New Roman"/>
          <w:sz w:val="24"/>
          <w:szCs w:val="24"/>
        </w:rPr>
        <w:t xml:space="preserve"> </w:t>
      </w:r>
      <w:r w:rsidR="00556173" w:rsidRPr="00BA4D59">
        <w:rPr>
          <w:rFonts w:ascii="Times New Roman" w:hAnsi="Times New Roman" w:cs="Times New Roman"/>
          <w:b/>
          <w:bCs/>
          <w:sz w:val="24"/>
          <w:szCs w:val="24"/>
        </w:rPr>
        <w:t>5</w:t>
      </w:r>
      <w:r w:rsidRPr="00BA4D59">
        <w:rPr>
          <w:rFonts w:ascii="Times New Roman" w:hAnsi="Times New Roman" w:cs="Times New Roman"/>
          <w:b/>
          <w:bCs/>
          <w:sz w:val="24"/>
          <w:szCs w:val="24"/>
        </w:rPr>
        <w:t xml:space="preserve"> </w:t>
      </w:r>
      <w:r w:rsidR="00504AA9" w:rsidRPr="00BA4D59">
        <w:rPr>
          <w:rFonts w:ascii="Times New Roman" w:hAnsi="Times New Roman" w:cs="Times New Roman"/>
          <w:b/>
          <w:bCs/>
          <w:sz w:val="24"/>
          <w:szCs w:val="24"/>
        </w:rPr>
        <w:t xml:space="preserve">iki 10 </w:t>
      </w:r>
      <w:r w:rsidRPr="00BA4D59">
        <w:rPr>
          <w:rFonts w:ascii="Times New Roman" w:hAnsi="Times New Roman" w:cs="Times New Roman"/>
          <w:b/>
          <w:bCs/>
          <w:sz w:val="24"/>
          <w:szCs w:val="24"/>
        </w:rPr>
        <w:t>min</w:t>
      </w:r>
      <w:r w:rsidRPr="007054F1">
        <w:rPr>
          <w:rFonts w:ascii="Times New Roman" w:hAnsi="Times New Roman" w:cs="Times New Roman"/>
          <w:sz w:val="24"/>
          <w:szCs w:val="24"/>
        </w:rPr>
        <w:t>. Pranešimų medžiaga iliustruojama skaidrėmis.</w:t>
      </w:r>
    </w:p>
    <w:p w14:paraId="33CC71AD" w14:textId="77777777" w:rsidR="00620657" w:rsidRDefault="00620657" w:rsidP="00504AA9">
      <w:pPr>
        <w:ind w:left="851"/>
        <w:jc w:val="both"/>
        <w:rPr>
          <w:lang w:val="en-US"/>
        </w:rPr>
      </w:pPr>
      <w:r w:rsidRPr="007054F1">
        <w:rPr>
          <w:rFonts w:ascii="Times New Roman" w:hAnsi="Times New Roman" w:cs="Times New Roman"/>
          <w:sz w:val="24"/>
          <w:szCs w:val="24"/>
        </w:rPr>
        <w:t xml:space="preserve"> Informacija k</w:t>
      </w:r>
      <w:r w:rsidR="00504AA9" w:rsidRPr="007054F1">
        <w:rPr>
          <w:rFonts w:ascii="Times New Roman" w:hAnsi="Times New Roman" w:cs="Times New Roman"/>
          <w:sz w:val="24"/>
          <w:szCs w:val="24"/>
        </w:rPr>
        <w:t>onferencijos dalyviams teikiama</w:t>
      </w:r>
      <w:r w:rsidRPr="007054F1">
        <w:rPr>
          <w:rFonts w:ascii="Times New Roman" w:hAnsi="Times New Roman" w:cs="Times New Roman"/>
          <w:sz w:val="24"/>
          <w:szCs w:val="24"/>
        </w:rPr>
        <w:t xml:space="preserve"> </w:t>
      </w:r>
      <w:r w:rsidR="00504AA9" w:rsidRPr="007054F1">
        <w:rPr>
          <w:rFonts w:ascii="Times New Roman" w:hAnsi="Times New Roman" w:cs="Times New Roman"/>
          <w:sz w:val="24"/>
          <w:szCs w:val="24"/>
        </w:rPr>
        <w:t>e</w:t>
      </w:r>
      <w:r w:rsidRPr="007054F1">
        <w:rPr>
          <w:rFonts w:ascii="Times New Roman" w:hAnsi="Times New Roman" w:cs="Times New Roman"/>
          <w:sz w:val="24"/>
          <w:szCs w:val="24"/>
        </w:rPr>
        <w:t>l. paštu</w:t>
      </w:r>
      <w:r w:rsidR="00504AA9" w:rsidRPr="007054F1">
        <w:rPr>
          <w:rFonts w:ascii="Times New Roman" w:hAnsi="Times New Roman" w:cs="Times New Roman"/>
          <w:sz w:val="24"/>
          <w:szCs w:val="24"/>
        </w:rPr>
        <w:t>:</w:t>
      </w:r>
      <w:r w:rsidRPr="007054F1">
        <w:t xml:space="preserve"> </w:t>
      </w:r>
      <w:hyperlink r:id="rId10" w:history="1">
        <w:r w:rsidR="00556173" w:rsidRPr="00CB6DC3">
          <w:rPr>
            <w:rStyle w:val="Hyperlink"/>
            <w:szCs w:val="24"/>
          </w:rPr>
          <w:t>mmpv.jmk@vilniustech.lt</w:t>
        </w:r>
      </w:hyperlink>
    </w:p>
    <w:p w14:paraId="4531C440" w14:textId="77777777" w:rsidR="000171FA" w:rsidRDefault="000171FA">
      <w:pPr>
        <w:rPr>
          <w:lang w:val="en-US"/>
        </w:rPr>
      </w:pPr>
      <w:r>
        <w:rPr>
          <w:lang w:val="en-US"/>
        </w:rPr>
        <w:br w:type="page"/>
      </w:r>
    </w:p>
    <w:p w14:paraId="2142B341" w14:textId="77777777" w:rsidR="00620657" w:rsidRDefault="00FF1EC1" w:rsidP="00FF1EC1">
      <w:pPr>
        <w:ind w:firstLine="284"/>
        <w:jc w:val="center"/>
      </w:pPr>
      <w:r w:rsidRPr="00FF1EC1">
        <w:rPr>
          <w:noProof/>
          <w:lang w:eastAsia="lt-LT"/>
        </w:rPr>
        <w:lastRenderedPageBreak/>
        <w:drawing>
          <wp:inline distT="0" distB="0" distL="0" distR="0" wp14:anchorId="0B227813" wp14:editId="44653337">
            <wp:extent cx="5981700" cy="914400"/>
            <wp:effectExtent l="0" t="0" r="0" b="0"/>
            <wp:docPr id="6" name="Paveikslėlis 6" descr="C:\Users\Administrator\Desktop\OutlookEmoji-1637160648330a80e0e4d-4e10-4f69-ba23-708367c11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OutlookEmoji-1637160648330a80e0e4d-4e10-4f69-ba23-708367c1181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p>
    <w:p w14:paraId="16E37C96" w14:textId="4DDC259A" w:rsidR="006D5144" w:rsidRDefault="00F63089" w:rsidP="00F14CC1">
      <w:pPr>
        <w:spacing w:after="0" w:line="240" w:lineRule="auto"/>
        <w:jc w:val="center"/>
        <w:rPr>
          <w:rFonts w:ascii="Times New Roman" w:hAnsi="Times New Roman" w:cs="Times New Roman"/>
          <w:b/>
          <w:bCs/>
          <w:sz w:val="24"/>
          <w:szCs w:val="24"/>
        </w:rPr>
      </w:pPr>
      <w:r w:rsidRPr="00F63089">
        <w:rPr>
          <w:rFonts w:ascii="Times New Roman" w:hAnsi="Times New Roman" w:cs="Times New Roman"/>
          <w:b/>
          <w:sz w:val="24"/>
          <w:szCs w:val="24"/>
        </w:rPr>
        <w:t>Biome</w:t>
      </w:r>
      <w:r w:rsidR="00E06AA7">
        <w:rPr>
          <w:rFonts w:ascii="Times New Roman" w:hAnsi="Times New Roman" w:cs="Times New Roman"/>
          <w:b/>
          <w:sz w:val="24"/>
          <w:szCs w:val="24"/>
        </w:rPr>
        <w:t>chanik</w:t>
      </w:r>
      <w:r w:rsidRPr="00F63089">
        <w:rPr>
          <w:rFonts w:ascii="Times New Roman" w:hAnsi="Times New Roman" w:cs="Times New Roman"/>
          <w:b/>
          <w:sz w:val="24"/>
          <w:szCs w:val="24"/>
        </w:rPr>
        <w:t xml:space="preserve">a ir pramonės </w:t>
      </w:r>
      <w:r w:rsidR="00D5797F">
        <w:rPr>
          <w:rFonts w:ascii="Times New Roman" w:hAnsi="Times New Roman" w:cs="Times New Roman"/>
          <w:b/>
          <w:sz w:val="24"/>
          <w:szCs w:val="24"/>
        </w:rPr>
        <w:t>inžineri</w:t>
      </w:r>
      <w:r w:rsidRPr="00F63089">
        <w:rPr>
          <w:rFonts w:ascii="Times New Roman" w:hAnsi="Times New Roman" w:cs="Times New Roman"/>
          <w:b/>
          <w:sz w:val="24"/>
          <w:szCs w:val="24"/>
        </w:rPr>
        <w:t>ja</w:t>
      </w:r>
      <w:r w:rsidR="006D5144" w:rsidRPr="00F63089">
        <w:rPr>
          <w:rFonts w:ascii="Times New Roman" w:hAnsi="Times New Roman" w:cs="Times New Roman"/>
          <w:b/>
          <w:sz w:val="24"/>
          <w:szCs w:val="24"/>
        </w:rPr>
        <w:t>/</w:t>
      </w:r>
      <w:r w:rsidR="006D5144" w:rsidRPr="006D5144">
        <w:rPr>
          <w:rFonts w:ascii="Times New Roman" w:hAnsi="Times New Roman" w:cs="Times New Roman"/>
          <w:sz w:val="24"/>
          <w:szCs w:val="24"/>
        </w:rPr>
        <w:t xml:space="preserve"> </w:t>
      </w:r>
      <w:proofErr w:type="spellStart"/>
      <w:r w:rsidRPr="00F63089">
        <w:rPr>
          <w:rFonts w:ascii="Times New Roman" w:hAnsi="Times New Roman" w:cs="Times New Roman"/>
          <w:b/>
          <w:bCs/>
          <w:sz w:val="24"/>
          <w:szCs w:val="24"/>
        </w:rPr>
        <w:t>Biome</w:t>
      </w:r>
      <w:r w:rsidR="00713637">
        <w:rPr>
          <w:rFonts w:ascii="Times New Roman" w:hAnsi="Times New Roman" w:cs="Times New Roman"/>
          <w:b/>
          <w:bCs/>
          <w:sz w:val="24"/>
          <w:szCs w:val="24"/>
        </w:rPr>
        <w:t>di</w:t>
      </w:r>
      <w:r w:rsidR="00E06AA7">
        <w:rPr>
          <w:rFonts w:ascii="Times New Roman" w:hAnsi="Times New Roman" w:cs="Times New Roman"/>
          <w:b/>
          <w:bCs/>
          <w:sz w:val="24"/>
          <w:szCs w:val="24"/>
        </w:rPr>
        <w:t>cal</w:t>
      </w:r>
      <w:proofErr w:type="spellEnd"/>
      <w:r w:rsidR="00E06AA7">
        <w:rPr>
          <w:rFonts w:ascii="Times New Roman" w:hAnsi="Times New Roman" w:cs="Times New Roman"/>
          <w:b/>
          <w:bCs/>
          <w:sz w:val="24"/>
          <w:szCs w:val="24"/>
        </w:rPr>
        <w:t xml:space="preserve"> </w:t>
      </w:r>
      <w:proofErr w:type="spellStart"/>
      <w:r w:rsidR="00E06AA7">
        <w:rPr>
          <w:rFonts w:ascii="Times New Roman" w:hAnsi="Times New Roman" w:cs="Times New Roman"/>
          <w:b/>
          <w:bCs/>
          <w:sz w:val="24"/>
          <w:szCs w:val="24"/>
        </w:rPr>
        <w:t>Engineering</w:t>
      </w:r>
      <w:proofErr w:type="spellEnd"/>
      <w:r w:rsidRPr="00F63089">
        <w:rPr>
          <w:rFonts w:ascii="Times New Roman" w:hAnsi="Times New Roman" w:cs="Times New Roman"/>
          <w:b/>
          <w:bCs/>
          <w:sz w:val="24"/>
          <w:szCs w:val="24"/>
        </w:rPr>
        <w:t xml:space="preserve"> </w:t>
      </w:r>
      <w:proofErr w:type="spellStart"/>
      <w:r w:rsidRPr="00F63089">
        <w:rPr>
          <w:rFonts w:ascii="Times New Roman" w:hAnsi="Times New Roman" w:cs="Times New Roman"/>
          <w:b/>
          <w:bCs/>
          <w:sz w:val="24"/>
          <w:szCs w:val="24"/>
        </w:rPr>
        <w:t>and</w:t>
      </w:r>
      <w:proofErr w:type="spellEnd"/>
      <w:r w:rsidRPr="00F63089">
        <w:rPr>
          <w:rFonts w:ascii="Times New Roman" w:hAnsi="Times New Roman" w:cs="Times New Roman"/>
          <w:b/>
          <w:bCs/>
          <w:sz w:val="24"/>
          <w:szCs w:val="24"/>
        </w:rPr>
        <w:t xml:space="preserve"> </w:t>
      </w:r>
      <w:proofErr w:type="spellStart"/>
      <w:r w:rsidRPr="00F63089">
        <w:rPr>
          <w:rFonts w:ascii="Times New Roman" w:hAnsi="Times New Roman" w:cs="Times New Roman"/>
          <w:b/>
          <w:bCs/>
          <w:sz w:val="24"/>
          <w:szCs w:val="24"/>
        </w:rPr>
        <w:t>Production</w:t>
      </w:r>
      <w:proofErr w:type="spellEnd"/>
      <w:r w:rsidRPr="00F63089">
        <w:rPr>
          <w:rFonts w:ascii="Times New Roman" w:hAnsi="Times New Roman" w:cs="Times New Roman"/>
          <w:b/>
          <w:bCs/>
          <w:sz w:val="24"/>
          <w:szCs w:val="24"/>
        </w:rPr>
        <w:t xml:space="preserve"> </w:t>
      </w:r>
      <w:proofErr w:type="spellStart"/>
      <w:r w:rsidR="00D5797F">
        <w:rPr>
          <w:rFonts w:ascii="Times New Roman" w:hAnsi="Times New Roman" w:cs="Times New Roman"/>
          <w:b/>
          <w:bCs/>
          <w:sz w:val="24"/>
          <w:szCs w:val="24"/>
        </w:rPr>
        <w:t>Engineering</w:t>
      </w:r>
      <w:proofErr w:type="spellEnd"/>
    </w:p>
    <w:p w14:paraId="302F5445" w14:textId="77777777" w:rsidR="00F14CC1" w:rsidRPr="000171FA" w:rsidRDefault="00F14CC1" w:rsidP="00F14CC1">
      <w:pPr>
        <w:spacing w:after="0" w:line="240" w:lineRule="auto"/>
        <w:jc w:val="center"/>
        <w:rPr>
          <w:rFonts w:ascii="Times New Roman" w:hAnsi="Times New Roman" w:cs="Times New Roman"/>
          <w:b/>
          <w:sz w:val="24"/>
          <w:szCs w:val="24"/>
        </w:rPr>
      </w:pPr>
      <w:r w:rsidRPr="000171FA">
        <w:rPr>
          <w:rFonts w:ascii="Times New Roman" w:hAnsi="Times New Roman" w:cs="Times New Roman"/>
          <w:b/>
          <w:sz w:val="24"/>
          <w:szCs w:val="24"/>
        </w:rPr>
        <w:t>PROGRAMA/PROGRAM</w:t>
      </w:r>
    </w:p>
    <w:p w14:paraId="22C0A360" w14:textId="5D359D4F" w:rsidR="00F14CC1" w:rsidRPr="0097739B" w:rsidRDefault="00F63089" w:rsidP="00F14CC1">
      <w:pPr>
        <w:spacing w:after="0" w:line="240" w:lineRule="auto"/>
        <w:jc w:val="center"/>
        <w:rPr>
          <w:rFonts w:ascii="Times New Roman" w:hAnsi="Times New Roman" w:cs="Times New Roman"/>
          <w:b/>
          <w:sz w:val="24"/>
          <w:szCs w:val="24"/>
        </w:rPr>
      </w:pPr>
      <w:r w:rsidRPr="0097739B">
        <w:rPr>
          <w:rFonts w:ascii="Times New Roman" w:hAnsi="Times New Roman" w:cs="Times New Roman"/>
          <w:b/>
          <w:sz w:val="24"/>
          <w:szCs w:val="24"/>
        </w:rPr>
        <w:t>202</w:t>
      </w:r>
      <w:r w:rsidR="008A2207">
        <w:rPr>
          <w:rFonts w:ascii="Times New Roman" w:hAnsi="Times New Roman" w:cs="Times New Roman"/>
          <w:b/>
          <w:sz w:val="24"/>
          <w:szCs w:val="24"/>
        </w:rPr>
        <w:t>5</w:t>
      </w:r>
      <w:r w:rsidR="00F14CC1" w:rsidRPr="0097739B">
        <w:rPr>
          <w:rFonts w:ascii="Times New Roman" w:hAnsi="Times New Roman" w:cs="Times New Roman"/>
          <w:b/>
          <w:sz w:val="24"/>
          <w:szCs w:val="24"/>
        </w:rPr>
        <w:t>-04-2</w:t>
      </w:r>
      <w:r w:rsidR="008A2207">
        <w:rPr>
          <w:rFonts w:ascii="Times New Roman" w:hAnsi="Times New Roman" w:cs="Times New Roman"/>
          <w:b/>
          <w:sz w:val="24"/>
          <w:szCs w:val="24"/>
        </w:rPr>
        <w:t>5</w:t>
      </w:r>
      <w:r w:rsidR="00E06AA7" w:rsidRPr="0097739B">
        <w:rPr>
          <w:rFonts w:ascii="Times New Roman" w:hAnsi="Times New Roman" w:cs="Times New Roman"/>
          <w:b/>
          <w:sz w:val="24"/>
          <w:szCs w:val="24"/>
        </w:rPr>
        <w:t xml:space="preserve">, </w:t>
      </w:r>
      <w:r w:rsidR="00D5797F">
        <w:rPr>
          <w:rFonts w:ascii="Times New Roman" w:hAnsi="Times New Roman" w:cs="Times New Roman"/>
          <w:b/>
          <w:sz w:val="24"/>
          <w:szCs w:val="24"/>
        </w:rPr>
        <w:t>10</w:t>
      </w:r>
      <w:r w:rsidR="00F14CC1" w:rsidRPr="0097739B">
        <w:rPr>
          <w:rFonts w:ascii="Times New Roman" w:hAnsi="Times New Roman" w:cs="Times New Roman"/>
          <w:b/>
          <w:sz w:val="24"/>
          <w:szCs w:val="24"/>
        </w:rPr>
        <w:t>:</w:t>
      </w:r>
      <w:r w:rsidR="00D5797F">
        <w:rPr>
          <w:rFonts w:ascii="Times New Roman" w:hAnsi="Times New Roman" w:cs="Times New Roman"/>
          <w:b/>
          <w:sz w:val="24"/>
          <w:szCs w:val="24"/>
        </w:rPr>
        <w:t>0</w:t>
      </w:r>
      <w:r w:rsidR="00F14CC1" w:rsidRPr="0097739B">
        <w:rPr>
          <w:rFonts w:ascii="Times New Roman" w:hAnsi="Times New Roman" w:cs="Times New Roman"/>
          <w:b/>
          <w:sz w:val="24"/>
          <w:szCs w:val="24"/>
        </w:rPr>
        <w:t>0</w:t>
      </w:r>
      <w:r w:rsidR="00E06AA7" w:rsidRPr="0097739B">
        <w:rPr>
          <w:rFonts w:ascii="Times New Roman" w:hAnsi="Times New Roman" w:cs="Times New Roman"/>
          <w:b/>
          <w:sz w:val="24"/>
          <w:szCs w:val="24"/>
        </w:rPr>
        <w:t>–1</w:t>
      </w:r>
      <w:r w:rsidR="00D5797F">
        <w:rPr>
          <w:rFonts w:ascii="Times New Roman" w:hAnsi="Times New Roman" w:cs="Times New Roman"/>
          <w:b/>
          <w:sz w:val="24"/>
          <w:szCs w:val="24"/>
        </w:rPr>
        <w:t>4</w:t>
      </w:r>
      <w:r w:rsidR="00E06AA7" w:rsidRPr="0097739B">
        <w:rPr>
          <w:rFonts w:ascii="Times New Roman" w:hAnsi="Times New Roman" w:cs="Times New Roman"/>
          <w:b/>
          <w:sz w:val="24"/>
          <w:szCs w:val="24"/>
        </w:rPr>
        <w:t>:00</w:t>
      </w:r>
    </w:p>
    <w:p w14:paraId="53485837" w14:textId="77777777" w:rsidR="006B0BE7" w:rsidRDefault="00F14CC1" w:rsidP="00F14CC1">
      <w:pPr>
        <w:spacing w:after="0" w:line="240" w:lineRule="auto"/>
        <w:jc w:val="center"/>
        <w:rPr>
          <w:rFonts w:ascii="Times New Roman" w:hAnsi="Times New Roman" w:cs="Times New Roman"/>
          <w:sz w:val="24"/>
          <w:szCs w:val="24"/>
        </w:rPr>
      </w:pPr>
      <w:r w:rsidRPr="00F14CC1">
        <w:rPr>
          <w:rFonts w:ascii="Times New Roman" w:hAnsi="Times New Roman" w:cs="Times New Roman"/>
          <w:sz w:val="24"/>
          <w:szCs w:val="24"/>
        </w:rPr>
        <w:t>Pirminink</w:t>
      </w:r>
      <w:r w:rsidR="00B576A0">
        <w:rPr>
          <w:rFonts w:ascii="Times New Roman" w:hAnsi="Times New Roman" w:cs="Times New Roman"/>
          <w:sz w:val="24"/>
          <w:szCs w:val="24"/>
        </w:rPr>
        <w:t>a</w:t>
      </w:r>
      <w:r w:rsidR="00E06AA7">
        <w:rPr>
          <w:rFonts w:ascii="Times New Roman" w:hAnsi="Times New Roman" w:cs="Times New Roman"/>
          <w:sz w:val="24"/>
          <w:szCs w:val="24"/>
        </w:rPr>
        <w:t>i</w:t>
      </w:r>
    </w:p>
    <w:p w14:paraId="196D149E" w14:textId="77777777" w:rsidR="00F14CC1" w:rsidRPr="00F14CC1" w:rsidRDefault="00F14CC1" w:rsidP="00F14CC1">
      <w:pPr>
        <w:spacing w:after="0" w:line="240" w:lineRule="auto"/>
        <w:jc w:val="center"/>
        <w:rPr>
          <w:rFonts w:ascii="Times New Roman" w:hAnsi="Times New Roman" w:cs="Times New Roman"/>
          <w:sz w:val="24"/>
          <w:szCs w:val="24"/>
        </w:rPr>
      </w:pPr>
      <w:r w:rsidRPr="00F14CC1">
        <w:rPr>
          <w:rFonts w:ascii="Times New Roman" w:hAnsi="Times New Roman" w:cs="Times New Roman"/>
          <w:sz w:val="24"/>
          <w:szCs w:val="24"/>
        </w:rPr>
        <w:t xml:space="preserve"> </w:t>
      </w:r>
      <w:r w:rsidR="00E06AA7">
        <w:rPr>
          <w:rFonts w:ascii="Times New Roman" w:hAnsi="Times New Roman" w:cs="Times New Roman"/>
          <w:sz w:val="24"/>
          <w:szCs w:val="24"/>
        </w:rPr>
        <w:t>P</w:t>
      </w:r>
      <w:r w:rsidR="003B5D83" w:rsidRPr="003B5D83">
        <w:rPr>
          <w:rFonts w:ascii="Times New Roman" w:hAnsi="Times New Roman" w:cs="Times New Roman"/>
          <w:sz w:val="24"/>
          <w:szCs w:val="24"/>
        </w:rPr>
        <w:t xml:space="preserve">rof. </w:t>
      </w:r>
      <w:r w:rsidR="00E06AA7">
        <w:rPr>
          <w:rFonts w:ascii="Times New Roman" w:hAnsi="Times New Roman" w:cs="Times New Roman"/>
          <w:sz w:val="24"/>
          <w:szCs w:val="24"/>
        </w:rPr>
        <w:t>D</w:t>
      </w:r>
      <w:r w:rsidR="003B5D83" w:rsidRPr="003B5D83">
        <w:rPr>
          <w:rFonts w:ascii="Times New Roman" w:hAnsi="Times New Roman" w:cs="Times New Roman"/>
          <w:sz w:val="24"/>
          <w:szCs w:val="24"/>
        </w:rPr>
        <w:t xml:space="preserve">r. </w:t>
      </w:r>
      <w:r w:rsidR="00E06AA7">
        <w:rPr>
          <w:rFonts w:ascii="Times New Roman" w:hAnsi="Times New Roman" w:cs="Times New Roman"/>
          <w:sz w:val="24"/>
          <w:szCs w:val="24"/>
        </w:rPr>
        <w:t>Julius Griškevičius</w:t>
      </w:r>
      <w:r w:rsidR="00140237">
        <w:rPr>
          <w:rFonts w:ascii="Times New Roman" w:hAnsi="Times New Roman" w:cs="Times New Roman"/>
          <w:sz w:val="24"/>
          <w:szCs w:val="24"/>
        </w:rPr>
        <w:t xml:space="preserve">; </w:t>
      </w:r>
      <w:r w:rsidR="00E06AA7">
        <w:rPr>
          <w:rFonts w:ascii="Times New Roman" w:hAnsi="Times New Roman" w:cs="Times New Roman"/>
          <w:sz w:val="24"/>
          <w:szCs w:val="24"/>
        </w:rPr>
        <w:t>Prof</w:t>
      </w:r>
      <w:r w:rsidR="00140237" w:rsidRPr="00BE2A07">
        <w:rPr>
          <w:rFonts w:ascii="Times New Roman" w:hAnsi="Times New Roman" w:cs="Times New Roman"/>
          <w:sz w:val="24"/>
          <w:szCs w:val="24"/>
        </w:rPr>
        <w:t xml:space="preserve">. </w:t>
      </w:r>
      <w:r w:rsidR="00E06AA7">
        <w:rPr>
          <w:rFonts w:ascii="Times New Roman" w:hAnsi="Times New Roman" w:cs="Times New Roman"/>
          <w:sz w:val="24"/>
          <w:szCs w:val="24"/>
        </w:rPr>
        <w:t>D</w:t>
      </w:r>
      <w:r w:rsidR="00140237" w:rsidRPr="00BE2A07">
        <w:rPr>
          <w:rFonts w:ascii="Times New Roman" w:hAnsi="Times New Roman" w:cs="Times New Roman"/>
          <w:sz w:val="24"/>
          <w:szCs w:val="24"/>
        </w:rPr>
        <w:t xml:space="preserve">r. </w:t>
      </w:r>
      <w:r w:rsidR="00E06AA7">
        <w:rPr>
          <w:rFonts w:ascii="Times New Roman" w:hAnsi="Times New Roman" w:cs="Times New Roman"/>
          <w:sz w:val="24"/>
          <w:szCs w:val="24"/>
        </w:rPr>
        <w:t>Audrius Čereška</w:t>
      </w:r>
    </w:p>
    <w:p w14:paraId="08BCB4B0" w14:textId="77777777" w:rsidR="006B0BE7" w:rsidRDefault="00B576A0" w:rsidP="00F14C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Sekretori</w:t>
      </w:r>
      <w:r w:rsidR="00E06AA7">
        <w:rPr>
          <w:rFonts w:ascii="Times New Roman" w:hAnsi="Times New Roman" w:cs="Times New Roman"/>
          <w:sz w:val="24"/>
          <w:szCs w:val="24"/>
        </w:rPr>
        <w:t>us/-ė</w:t>
      </w:r>
    </w:p>
    <w:p w14:paraId="4A6C7BC2" w14:textId="4C267144" w:rsidR="00B576A0" w:rsidRDefault="00B15A0E" w:rsidP="00F14C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1093">
        <w:rPr>
          <w:rFonts w:ascii="Times New Roman" w:hAnsi="Times New Roman" w:cs="Times New Roman"/>
          <w:sz w:val="24"/>
          <w:szCs w:val="24"/>
        </w:rPr>
        <w:t>Prof</w:t>
      </w:r>
      <w:r w:rsidR="003B5D83" w:rsidRPr="003B5D83">
        <w:rPr>
          <w:rFonts w:ascii="Times New Roman" w:hAnsi="Times New Roman" w:cs="Times New Roman"/>
          <w:sz w:val="24"/>
          <w:szCs w:val="24"/>
        </w:rPr>
        <w:t xml:space="preserve">. </w:t>
      </w:r>
      <w:r w:rsidR="00E06AA7">
        <w:rPr>
          <w:rFonts w:ascii="Times New Roman" w:hAnsi="Times New Roman" w:cs="Times New Roman"/>
          <w:sz w:val="24"/>
          <w:szCs w:val="24"/>
        </w:rPr>
        <w:t>D</w:t>
      </w:r>
      <w:r w:rsidR="003B5D83" w:rsidRPr="003B5D83">
        <w:rPr>
          <w:rFonts w:ascii="Times New Roman" w:hAnsi="Times New Roman" w:cs="Times New Roman"/>
          <w:sz w:val="24"/>
          <w:szCs w:val="24"/>
        </w:rPr>
        <w:t>r. Kristina Daunoravičienė</w:t>
      </w:r>
    </w:p>
    <w:p w14:paraId="3ED4A7AE" w14:textId="2DD4C12E" w:rsidR="006B0BE7" w:rsidRDefault="00B576A0" w:rsidP="00F14CC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Chair</w:t>
      </w:r>
      <w:r w:rsidR="00F14CC1" w:rsidRPr="00F14CC1">
        <w:rPr>
          <w:rFonts w:ascii="Times New Roman" w:hAnsi="Times New Roman" w:cs="Times New Roman"/>
          <w:sz w:val="24"/>
          <w:szCs w:val="24"/>
        </w:rPr>
        <w:t>m</w:t>
      </w:r>
      <w:r w:rsidR="0039531F">
        <w:rPr>
          <w:rFonts w:ascii="Times New Roman" w:hAnsi="Times New Roman" w:cs="Times New Roman"/>
          <w:sz w:val="24"/>
          <w:szCs w:val="24"/>
        </w:rPr>
        <w:t>e</w:t>
      </w:r>
      <w:r w:rsidR="00F14CC1" w:rsidRPr="00F14CC1">
        <w:rPr>
          <w:rFonts w:ascii="Times New Roman" w:hAnsi="Times New Roman" w:cs="Times New Roman"/>
          <w:sz w:val="24"/>
          <w:szCs w:val="24"/>
        </w:rPr>
        <w:t>n</w:t>
      </w:r>
      <w:proofErr w:type="spellEnd"/>
      <w:r w:rsidR="003B5D83" w:rsidRPr="003B5D83">
        <w:rPr>
          <w:rFonts w:ascii="Times New Roman" w:hAnsi="Times New Roman" w:cs="Times New Roman"/>
          <w:sz w:val="24"/>
          <w:szCs w:val="24"/>
        </w:rPr>
        <w:t xml:space="preserve"> </w:t>
      </w:r>
    </w:p>
    <w:p w14:paraId="7F318EC1" w14:textId="77777777" w:rsidR="00F14CC1" w:rsidRPr="00F14CC1" w:rsidRDefault="00E06AA7" w:rsidP="00F14C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003B5D83" w:rsidRPr="003B5D83">
        <w:rPr>
          <w:rFonts w:ascii="Times New Roman" w:hAnsi="Times New Roman" w:cs="Times New Roman"/>
          <w:sz w:val="24"/>
          <w:szCs w:val="24"/>
        </w:rPr>
        <w:t xml:space="preserve">rof. </w:t>
      </w:r>
      <w:r>
        <w:rPr>
          <w:rFonts w:ascii="Times New Roman" w:hAnsi="Times New Roman" w:cs="Times New Roman"/>
          <w:sz w:val="24"/>
          <w:szCs w:val="24"/>
        </w:rPr>
        <w:t>D</w:t>
      </w:r>
      <w:r w:rsidR="003B5D83" w:rsidRPr="003B5D83">
        <w:rPr>
          <w:rFonts w:ascii="Times New Roman" w:hAnsi="Times New Roman" w:cs="Times New Roman"/>
          <w:sz w:val="24"/>
          <w:szCs w:val="24"/>
        </w:rPr>
        <w:t>r.</w:t>
      </w:r>
      <w:r>
        <w:rPr>
          <w:rFonts w:ascii="Times New Roman" w:hAnsi="Times New Roman" w:cs="Times New Roman"/>
          <w:sz w:val="24"/>
          <w:szCs w:val="24"/>
        </w:rPr>
        <w:t xml:space="preserve"> Julius Griškevičius</w:t>
      </w:r>
      <w:r w:rsidR="00140237">
        <w:rPr>
          <w:rFonts w:ascii="Times New Roman" w:hAnsi="Times New Roman" w:cs="Times New Roman"/>
          <w:sz w:val="24"/>
          <w:szCs w:val="24"/>
        </w:rPr>
        <w:t xml:space="preserve">; </w:t>
      </w:r>
      <w:r>
        <w:rPr>
          <w:rFonts w:ascii="Times New Roman" w:hAnsi="Times New Roman" w:cs="Times New Roman"/>
          <w:sz w:val="24"/>
          <w:szCs w:val="24"/>
        </w:rPr>
        <w:t>P</w:t>
      </w:r>
      <w:r w:rsidR="0092063D">
        <w:rPr>
          <w:rFonts w:ascii="Times New Roman" w:hAnsi="Times New Roman" w:cs="Times New Roman"/>
          <w:sz w:val="24"/>
          <w:szCs w:val="24"/>
        </w:rPr>
        <w:t>rof.</w:t>
      </w:r>
      <w:r w:rsidR="00140237" w:rsidRPr="00BE2A07">
        <w:rPr>
          <w:rFonts w:ascii="Times New Roman" w:hAnsi="Times New Roman" w:cs="Times New Roman"/>
          <w:sz w:val="24"/>
          <w:szCs w:val="24"/>
        </w:rPr>
        <w:t xml:space="preserve"> </w:t>
      </w:r>
      <w:r>
        <w:rPr>
          <w:rFonts w:ascii="Times New Roman" w:hAnsi="Times New Roman" w:cs="Times New Roman"/>
          <w:sz w:val="24"/>
          <w:szCs w:val="24"/>
        </w:rPr>
        <w:t>D</w:t>
      </w:r>
      <w:r w:rsidR="00140237" w:rsidRPr="00BE2A07">
        <w:rPr>
          <w:rFonts w:ascii="Times New Roman" w:hAnsi="Times New Roman" w:cs="Times New Roman"/>
          <w:sz w:val="24"/>
          <w:szCs w:val="24"/>
        </w:rPr>
        <w:t xml:space="preserve">r. </w:t>
      </w:r>
      <w:r w:rsidRPr="003B5D83">
        <w:rPr>
          <w:rFonts w:ascii="Times New Roman" w:hAnsi="Times New Roman" w:cs="Times New Roman"/>
          <w:sz w:val="24"/>
          <w:szCs w:val="24"/>
        </w:rPr>
        <w:t>Audrius Čereška</w:t>
      </w:r>
    </w:p>
    <w:p w14:paraId="2B3E8C6F" w14:textId="7EB7A6E9" w:rsidR="006B0BE7" w:rsidRDefault="00F14CC1" w:rsidP="00375C46">
      <w:pPr>
        <w:spacing w:after="0" w:line="240" w:lineRule="auto"/>
        <w:jc w:val="center"/>
        <w:rPr>
          <w:rFonts w:ascii="Times New Roman" w:hAnsi="Times New Roman" w:cs="Times New Roman"/>
          <w:sz w:val="24"/>
          <w:szCs w:val="24"/>
        </w:rPr>
      </w:pPr>
      <w:proofErr w:type="spellStart"/>
      <w:r w:rsidRPr="00F14CC1">
        <w:rPr>
          <w:rFonts w:ascii="Times New Roman" w:hAnsi="Times New Roman" w:cs="Times New Roman"/>
          <w:sz w:val="24"/>
          <w:szCs w:val="24"/>
        </w:rPr>
        <w:t>Co</w:t>
      </w:r>
      <w:r w:rsidR="00D5797F">
        <w:rPr>
          <w:rFonts w:ascii="Times New Roman" w:hAnsi="Times New Roman" w:cs="Times New Roman"/>
          <w:sz w:val="24"/>
          <w:szCs w:val="24"/>
        </w:rPr>
        <w:t>-</w:t>
      </w:r>
      <w:r w:rsidRPr="00F14CC1">
        <w:rPr>
          <w:rFonts w:ascii="Times New Roman" w:hAnsi="Times New Roman" w:cs="Times New Roman"/>
          <w:sz w:val="24"/>
          <w:szCs w:val="24"/>
        </w:rPr>
        <w:t>chair</w:t>
      </w:r>
      <w:r w:rsidR="00E06AA7">
        <w:rPr>
          <w:rFonts w:ascii="Times New Roman" w:hAnsi="Times New Roman" w:cs="Times New Roman"/>
          <w:sz w:val="24"/>
          <w:szCs w:val="24"/>
        </w:rPr>
        <w:t>wo</w:t>
      </w:r>
      <w:r w:rsidRPr="00F14CC1">
        <w:rPr>
          <w:rFonts w:ascii="Times New Roman" w:hAnsi="Times New Roman" w:cs="Times New Roman"/>
          <w:sz w:val="24"/>
          <w:szCs w:val="24"/>
        </w:rPr>
        <w:t>men</w:t>
      </w:r>
      <w:proofErr w:type="spellEnd"/>
    </w:p>
    <w:p w14:paraId="199E3DCB" w14:textId="202FCA6E" w:rsidR="00375C46" w:rsidRDefault="00B15A0E" w:rsidP="00375C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06AA7">
        <w:rPr>
          <w:rFonts w:ascii="Times New Roman" w:hAnsi="Times New Roman" w:cs="Times New Roman"/>
          <w:sz w:val="24"/>
          <w:szCs w:val="24"/>
        </w:rPr>
        <w:t>P</w:t>
      </w:r>
      <w:r w:rsidR="003B5D83">
        <w:rPr>
          <w:rFonts w:ascii="Times New Roman" w:hAnsi="Times New Roman" w:cs="Times New Roman"/>
          <w:sz w:val="24"/>
          <w:szCs w:val="24"/>
        </w:rPr>
        <w:t>rof.</w:t>
      </w:r>
      <w:r w:rsidR="003B5D83" w:rsidRPr="003B5D83">
        <w:rPr>
          <w:rFonts w:ascii="Times New Roman" w:hAnsi="Times New Roman" w:cs="Times New Roman"/>
          <w:sz w:val="24"/>
          <w:szCs w:val="24"/>
        </w:rPr>
        <w:t xml:space="preserve"> </w:t>
      </w:r>
      <w:r w:rsidR="00713637">
        <w:rPr>
          <w:rFonts w:ascii="Times New Roman" w:hAnsi="Times New Roman" w:cs="Times New Roman"/>
          <w:sz w:val="24"/>
          <w:szCs w:val="24"/>
        </w:rPr>
        <w:t>D</w:t>
      </w:r>
      <w:r w:rsidR="003B5D83" w:rsidRPr="003B5D83">
        <w:rPr>
          <w:rFonts w:ascii="Times New Roman" w:hAnsi="Times New Roman" w:cs="Times New Roman"/>
          <w:sz w:val="24"/>
          <w:szCs w:val="24"/>
        </w:rPr>
        <w:t>r. Kristina Daunoravičienė</w:t>
      </w:r>
    </w:p>
    <w:p w14:paraId="66B54273" w14:textId="77777777" w:rsidR="00B15A0E" w:rsidRDefault="00B15A0E" w:rsidP="00C55CE0">
      <w:pPr>
        <w:spacing w:after="0" w:line="240" w:lineRule="auto"/>
        <w:jc w:val="center"/>
        <w:rPr>
          <w:rFonts w:ascii="Times New Roman" w:hAnsi="Times New Roman" w:cs="Times New Roman"/>
          <w:b/>
          <w:lang w:val="en-US"/>
        </w:rPr>
      </w:pPr>
    </w:p>
    <w:tbl>
      <w:tblPr>
        <w:tblStyle w:val="TableGrid"/>
        <w:tblW w:w="10064" w:type="dxa"/>
        <w:jc w:val="center"/>
        <w:tblLook w:val="04A0" w:firstRow="1" w:lastRow="0" w:firstColumn="1" w:lastColumn="0" w:noHBand="0" w:noVBand="1"/>
      </w:tblPr>
      <w:tblGrid>
        <w:gridCol w:w="1015"/>
        <w:gridCol w:w="2704"/>
        <w:gridCol w:w="6345"/>
      </w:tblGrid>
      <w:tr w:rsidR="001E497C" w:rsidRPr="000235ED" w14:paraId="2D2B0D1A" w14:textId="77777777" w:rsidTr="0061525D">
        <w:trPr>
          <w:jc w:val="center"/>
        </w:trPr>
        <w:tc>
          <w:tcPr>
            <w:tcW w:w="1015" w:type="dxa"/>
          </w:tcPr>
          <w:p w14:paraId="50352EB0" w14:textId="4109BC5B" w:rsidR="001E497C" w:rsidRPr="000235ED" w:rsidRDefault="001E497C" w:rsidP="006856CF">
            <w:pPr>
              <w:ind w:left="38"/>
              <w:jc w:val="center"/>
              <w:rPr>
                <w:rFonts w:ascii="Times New Roman" w:hAnsi="Times New Roman" w:cs="Times New Roman"/>
                <w:b/>
                <w:bCs/>
                <w:sz w:val="24"/>
                <w:szCs w:val="24"/>
              </w:rPr>
            </w:pPr>
            <w:r>
              <w:rPr>
                <w:rFonts w:ascii="Times New Roman" w:hAnsi="Times New Roman" w:cs="Times New Roman"/>
                <w:b/>
                <w:bCs/>
                <w:sz w:val="24"/>
                <w:szCs w:val="24"/>
              </w:rPr>
              <w:t>Laikas/ Time</w:t>
            </w:r>
          </w:p>
        </w:tc>
        <w:tc>
          <w:tcPr>
            <w:tcW w:w="2704" w:type="dxa"/>
          </w:tcPr>
          <w:p w14:paraId="52C32E56" w14:textId="61D1FF1F" w:rsidR="001E497C" w:rsidRPr="000235ED" w:rsidRDefault="001E497C" w:rsidP="006856CF">
            <w:pPr>
              <w:ind w:left="38"/>
              <w:jc w:val="center"/>
              <w:rPr>
                <w:rFonts w:ascii="Times New Roman" w:hAnsi="Times New Roman" w:cs="Times New Roman"/>
                <w:b/>
                <w:sz w:val="24"/>
                <w:szCs w:val="24"/>
                <w:lang w:val="en-US"/>
              </w:rPr>
            </w:pPr>
            <w:r w:rsidRPr="000235ED">
              <w:rPr>
                <w:rFonts w:ascii="Times New Roman" w:hAnsi="Times New Roman" w:cs="Times New Roman"/>
                <w:b/>
                <w:bCs/>
                <w:sz w:val="24"/>
                <w:szCs w:val="24"/>
              </w:rPr>
              <w:t xml:space="preserve">Vardas, pavardė/ Name, </w:t>
            </w:r>
            <w:proofErr w:type="spellStart"/>
            <w:r w:rsidRPr="000235ED">
              <w:rPr>
                <w:rFonts w:ascii="Times New Roman" w:hAnsi="Times New Roman" w:cs="Times New Roman"/>
                <w:b/>
                <w:bCs/>
                <w:sz w:val="24"/>
                <w:szCs w:val="24"/>
              </w:rPr>
              <w:t>surname</w:t>
            </w:r>
            <w:proofErr w:type="spellEnd"/>
          </w:p>
        </w:tc>
        <w:tc>
          <w:tcPr>
            <w:tcW w:w="6345" w:type="dxa"/>
          </w:tcPr>
          <w:p w14:paraId="24D57D0C" w14:textId="77777777" w:rsidR="001E497C" w:rsidRPr="000235ED" w:rsidRDefault="001E497C" w:rsidP="006856CF">
            <w:pPr>
              <w:ind w:left="38"/>
              <w:jc w:val="center"/>
              <w:rPr>
                <w:rFonts w:ascii="Times New Roman" w:hAnsi="Times New Roman" w:cs="Times New Roman"/>
                <w:b/>
                <w:sz w:val="24"/>
                <w:szCs w:val="24"/>
                <w:lang w:val="en-US"/>
              </w:rPr>
            </w:pPr>
            <w:r w:rsidRPr="000235ED">
              <w:rPr>
                <w:rFonts w:ascii="Times New Roman" w:hAnsi="Times New Roman" w:cs="Times New Roman"/>
                <w:b/>
                <w:bCs/>
                <w:sz w:val="24"/>
                <w:szCs w:val="24"/>
              </w:rPr>
              <w:t xml:space="preserve">Pranešimo pavadinimas/ </w:t>
            </w:r>
            <w:proofErr w:type="spellStart"/>
            <w:r w:rsidRPr="000235ED">
              <w:rPr>
                <w:rFonts w:ascii="Times New Roman" w:hAnsi="Times New Roman" w:cs="Times New Roman"/>
                <w:b/>
                <w:bCs/>
                <w:sz w:val="24"/>
                <w:szCs w:val="24"/>
              </w:rPr>
              <w:t>Title</w:t>
            </w:r>
            <w:proofErr w:type="spellEnd"/>
          </w:p>
        </w:tc>
      </w:tr>
      <w:tr w:rsidR="001E497C" w:rsidRPr="000235ED" w14:paraId="6A9499EB" w14:textId="77777777" w:rsidTr="0062176C">
        <w:trPr>
          <w:jc w:val="center"/>
        </w:trPr>
        <w:tc>
          <w:tcPr>
            <w:tcW w:w="10064" w:type="dxa"/>
            <w:gridSpan w:val="3"/>
          </w:tcPr>
          <w:p w14:paraId="67A26CD1" w14:textId="234CFB64" w:rsidR="001E497C" w:rsidRDefault="001E497C" w:rsidP="006856CF">
            <w:pPr>
              <w:ind w:left="38"/>
              <w:jc w:val="center"/>
              <w:rPr>
                <w:rFonts w:ascii="Times New Roman" w:hAnsi="Times New Roman" w:cs="Times New Roman"/>
                <w:b/>
                <w:bCs/>
                <w:sz w:val="24"/>
                <w:szCs w:val="24"/>
              </w:rPr>
            </w:pPr>
            <w:r>
              <w:rPr>
                <w:rFonts w:ascii="Times New Roman" w:hAnsi="Times New Roman" w:cs="Times New Roman"/>
                <w:b/>
                <w:bCs/>
                <w:sz w:val="24"/>
                <w:szCs w:val="24"/>
              </w:rPr>
              <w:t>10</w:t>
            </w:r>
            <w:r w:rsidRPr="000235ED">
              <w:rPr>
                <w:rFonts w:ascii="Times New Roman" w:hAnsi="Times New Roman" w:cs="Times New Roman"/>
                <w:b/>
                <w:bCs/>
                <w:sz w:val="24"/>
                <w:szCs w:val="24"/>
              </w:rPr>
              <w:t>:</w:t>
            </w:r>
            <w:r>
              <w:rPr>
                <w:rFonts w:ascii="Times New Roman" w:hAnsi="Times New Roman" w:cs="Times New Roman"/>
                <w:b/>
                <w:bCs/>
                <w:sz w:val="24"/>
                <w:szCs w:val="24"/>
              </w:rPr>
              <w:t>0</w:t>
            </w:r>
            <w:r w:rsidRPr="000235ED">
              <w:rPr>
                <w:rFonts w:ascii="Times New Roman" w:hAnsi="Times New Roman" w:cs="Times New Roman"/>
                <w:b/>
                <w:bCs/>
                <w:sz w:val="24"/>
                <w:szCs w:val="24"/>
              </w:rPr>
              <w:t>0</w:t>
            </w:r>
            <w:r>
              <w:rPr>
                <w:rFonts w:ascii="Times New Roman" w:hAnsi="Times New Roman" w:cs="Times New Roman"/>
                <w:b/>
                <w:bCs/>
                <w:sz w:val="24"/>
                <w:szCs w:val="24"/>
              </w:rPr>
              <w:t xml:space="preserve"> </w:t>
            </w:r>
            <w:r w:rsidRPr="000235ED">
              <w:rPr>
                <w:rFonts w:ascii="Times New Roman" w:hAnsi="Times New Roman" w:cs="Times New Roman"/>
                <w:b/>
                <w:bCs/>
                <w:sz w:val="24"/>
                <w:szCs w:val="24"/>
              </w:rPr>
              <w:t>Konferencijos pradžia/</w:t>
            </w:r>
            <w:proofErr w:type="spellStart"/>
            <w:r w:rsidRPr="000235ED">
              <w:rPr>
                <w:rFonts w:ascii="Times New Roman" w:hAnsi="Times New Roman" w:cs="Times New Roman"/>
                <w:b/>
                <w:bCs/>
                <w:sz w:val="24"/>
                <w:szCs w:val="24"/>
              </w:rPr>
              <w:t>Beginn</w:t>
            </w:r>
            <w:r>
              <w:rPr>
                <w:rFonts w:ascii="Times New Roman" w:hAnsi="Times New Roman" w:cs="Times New Roman"/>
                <w:b/>
                <w:bCs/>
                <w:sz w:val="24"/>
                <w:szCs w:val="24"/>
              </w:rPr>
              <w:t>ing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conference</w:t>
            </w:r>
            <w:proofErr w:type="spellEnd"/>
          </w:p>
          <w:p w14:paraId="5D358DFA" w14:textId="54E42661" w:rsidR="001E497C" w:rsidRPr="000235ED" w:rsidRDefault="001E497C" w:rsidP="00381940">
            <w:pPr>
              <w:ind w:left="38"/>
              <w:jc w:val="center"/>
              <w:rPr>
                <w:rFonts w:ascii="Times New Roman" w:hAnsi="Times New Roman" w:cs="Times New Roman"/>
                <w:b/>
                <w:bCs/>
                <w:sz w:val="24"/>
                <w:szCs w:val="24"/>
              </w:rPr>
            </w:pPr>
            <w:r>
              <w:rPr>
                <w:rFonts w:ascii="Times New Roman" w:hAnsi="Times New Roman" w:cs="Times New Roman"/>
                <w:b/>
                <w:bCs/>
                <w:sz w:val="24"/>
                <w:szCs w:val="24"/>
              </w:rPr>
              <w:t>P2 526</w:t>
            </w:r>
            <w:r w:rsidRPr="00AD7D3D">
              <w:rPr>
                <w:rFonts w:ascii="Times New Roman" w:hAnsi="Times New Roman" w:cs="Times New Roman"/>
                <w:b/>
                <w:bCs/>
                <w:sz w:val="24"/>
                <w:szCs w:val="24"/>
              </w:rPr>
              <w:t xml:space="preserve"> </w:t>
            </w:r>
            <w:proofErr w:type="spellStart"/>
            <w:r w:rsidRPr="00AD7D3D">
              <w:rPr>
                <w:rFonts w:ascii="Times New Roman" w:hAnsi="Times New Roman" w:cs="Times New Roman"/>
                <w:b/>
                <w:bCs/>
                <w:sz w:val="24"/>
                <w:szCs w:val="24"/>
              </w:rPr>
              <w:t>aud</w:t>
            </w:r>
            <w:proofErr w:type="spellEnd"/>
            <w:r w:rsidRPr="00AD7D3D">
              <w:rPr>
                <w:rFonts w:ascii="Times New Roman" w:hAnsi="Times New Roman" w:cs="Times New Roman"/>
                <w:b/>
                <w:bCs/>
                <w:sz w:val="24"/>
                <w:szCs w:val="24"/>
              </w:rPr>
              <w:t>.</w:t>
            </w:r>
          </w:p>
        </w:tc>
      </w:tr>
      <w:tr w:rsidR="001E497C" w:rsidRPr="000235ED" w14:paraId="0F37A9BE" w14:textId="77777777" w:rsidTr="0061525D">
        <w:trPr>
          <w:jc w:val="center"/>
        </w:trPr>
        <w:tc>
          <w:tcPr>
            <w:tcW w:w="1015" w:type="dxa"/>
          </w:tcPr>
          <w:p w14:paraId="66AA9A12" w14:textId="5E7B873F" w:rsidR="001E497C" w:rsidRPr="00F709D3" w:rsidRDefault="001E497C" w:rsidP="002A4FF3">
            <w:pPr>
              <w:ind w:left="38"/>
              <w:jc w:val="center"/>
              <w:rPr>
                <w:rFonts w:ascii="Times New Roman" w:hAnsi="Times New Roman" w:cs="Times New Roman"/>
                <w:sz w:val="24"/>
                <w:szCs w:val="24"/>
              </w:rPr>
            </w:pPr>
            <w:r>
              <w:rPr>
                <w:rFonts w:ascii="Times New Roman" w:hAnsi="Times New Roman" w:cs="Times New Roman"/>
                <w:sz w:val="24"/>
                <w:szCs w:val="24"/>
              </w:rPr>
              <w:t>10:00-10:05</w:t>
            </w:r>
          </w:p>
        </w:tc>
        <w:tc>
          <w:tcPr>
            <w:tcW w:w="9049" w:type="dxa"/>
            <w:gridSpan w:val="2"/>
            <w:vAlign w:val="center"/>
          </w:tcPr>
          <w:p w14:paraId="3958656C" w14:textId="4D0CD0D8" w:rsidR="001E497C" w:rsidRPr="00F709D3" w:rsidRDefault="001E497C" w:rsidP="0005715F">
            <w:pPr>
              <w:spacing w:before="100" w:after="100"/>
              <w:rPr>
                <w:rFonts w:ascii="Times New Roman" w:hAnsi="Times New Roman" w:cs="Times New Roman"/>
                <w:sz w:val="24"/>
                <w:szCs w:val="24"/>
              </w:rPr>
            </w:pPr>
            <w:r>
              <w:rPr>
                <w:rFonts w:ascii="Times New Roman" w:hAnsi="Times New Roman" w:cs="Times New Roman"/>
                <w:sz w:val="24"/>
                <w:szCs w:val="24"/>
              </w:rPr>
              <w:t>Pirmininko sveikinimo žodis</w:t>
            </w:r>
          </w:p>
        </w:tc>
      </w:tr>
      <w:tr w:rsidR="0061525D" w:rsidRPr="000235ED" w14:paraId="249AEFE7" w14:textId="77777777" w:rsidTr="0061525D">
        <w:trPr>
          <w:jc w:val="center"/>
        </w:trPr>
        <w:tc>
          <w:tcPr>
            <w:tcW w:w="1015" w:type="dxa"/>
          </w:tcPr>
          <w:p w14:paraId="163AF1EB" w14:textId="01885356" w:rsidR="0061525D" w:rsidRPr="00F709D3" w:rsidRDefault="0061525D" w:rsidP="0061525D">
            <w:pPr>
              <w:ind w:left="38"/>
              <w:jc w:val="center"/>
              <w:rPr>
                <w:rFonts w:ascii="Times New Roman" w:hAnsi="Times New Roman" w:cs="Times New Roman"/>
                <w:sz w:val="24"/>
                <w:szCs w:val="24"/>
              </w:rPr>
            </w:pPr>
            <w:r>
              <w:rPr>
                <w:rFonts w:ascii="Times New Roman" w:hAnsi="Times New Roman" w:cs="Times New Roman"/>
                <w:sz w:val="24"/>
                <w:szCs w:val="24"/>
              </w:rPr>
              <w:t>10:05-10:20</w:t>
            </w:r>
          </w:p>
        </w:tc>
        <w:tc>
          <w:tcPr>
            <w:tcW w:w="2704" w:type="dxa"/>
            <w:vAlign w:val="center"/>
          </w:tcPr>
          <w:p w14:paraId="61E1AE00" w14:textId="73AAD055" w:rsidR="0061525D" w:rsidRPr="00F709D3" w:rsidRDefault="0061525D" w:rsidP="0061525D">
            <w:pPr>
              <w:ind w:left="38"/>
              <w:jc w:val="center"/>
              <w:rPr>
                <w:rFonts w:ascii="Times New Roman" w:hAnsi="Times New Roman" w:cs="Times New Roman"/>
                <w:bCs/>
                <w:sz w:val="24"/>
                <w:szCs w:val="24"/>
              </w:rPr>
            </w:pPr>
            <w:r w:rsidRPr="00991E85">
              <w:rPr>
                <w:rFonts w:ascii="Times New Roman" w:hAnsi="Times New Roman" w:cs="Times New Roman"/>
                <w:sz w:val="24"/>
                <w:szCs w:val="24"/>
              </w:rPr>
              <w:t>Kotryna Šileikytė</w:t>
            </w:r>
          </w:p>
        </w:tc>
        <w:tc>
          <w:tcPr>
            <w:tcW w:w="6345" w:type="dxa"/>
            <w:vAlign w:val="center"/>
          </w:tcPr>
          <w:p w14:paraId="29DD29D7" w14:textId="7B0743C9" w:rsidR="0061525D" w:rsidRPr="00F709D3" w:rsidRDefault="0061525D" w:rsidP="0061525D">
            <w:pPr>
              <w:spacing w:before="100" w:after="100"/>
              <w:rPr>
                <w:rFonts w:ascii="Times New Roman" w:hAnsi="Times New Roman" w:cs="Times New Roman"/>
                <w:sz w:val="24"/>
                <w:szCs w:val="24"/>
              </w:rPr>
            </w:pPr>
            <w:r w:rsidRPr="00991E85">
              <w:rPr>
                <w:rFonts w:ascii="Times New Roman" w:hAnsi="Times New Roman" w:cs="Times New Roman"/>
                <w:sz w:val="24"/>
                <w:szCs w:val="24"/>
              </w:rPr>
              <w:t>„Viršutinių galūnių raumens-skelto sistemos realiu laiku modeliavimas ir taikymas”</w:t>
            </w:r>
          </w:p>
        </w:tc>
      </w:tr>
      <w:tr w:rsidR="0061525D" w:rsidRPr="000235ED" w14:paraId="5A7FD6EF" w14:textId="77777777" w:rsidTr="0061525D">
        <w:trPr>
          <w:jc w:val="center"/>
        </w:trPr>
        <w:tc>
          <w:tcPr>
            <w:tcW w:w="1015" w:type="dxa"/>
          </w:tcPr>
          <w:p w14:paraId="7FC70B41" w14:textId="6BA44401" w:rsidR="0061525D" w:rsidRDefault="0061525D" w:rsidP="0061525D">
            <w:pPr>
              <w:ind w:left="38"/>
              <w:jc w:val="center"/>
              <w:rPr>
                <w:rFonts w:ascii="Times New Roman" w:hAnsi="Times New Roman" w:cs="Times New Roman"/>
                <w:sz w:val="24"/>
                <w:szCs w:val="24"/>
              </w:rPr>
            </w:pPr>
            <w:r>
              <w:rPr>
                <w:rFonts w:ascii="Times New Roman" w:hAnsi="Times New Roman" w:cs="Times New Roman"/>
                <w:sz w:val="24"/>
                <w:szCs w:val="24"/>
              </w:rPr>
              <w:t>10:20-10:35</w:t>
            </w:r>
          </w:p>
        </w:tc>
        <w:tc>
          <w:tcPr>
            <w:tcW w:w="2704" w:type="dxa"/>
            <w:vAlign w:val="center"/>
          </w:tcPr>
          <w:p w14:paraId="1207BC12" w14:textId="2003B21D" w:rsidR="0061525D" w:rsidRPr="00F709D3" w:rsidRDefault="0061525D" w:rsidP="0061525D">
            <w:pPr>
              <w:ind w:left="38"/>
              <w:jc w:val="center"/>
              <w:rPr>
                <w:rFonts w:ascii="Times New Roman" w:hAnsi="Times New Roman" w:cs="Times New Roman"/>
                <w:sz w:val="24"/>
                <w:szCs w:val="24"/>
              </w:rPr>
            </w:pPr>
            <w:r w:rsidRPr="00F709D3">
              <w:rPr>
                <w:rFonts w:ascii="Times New Roman" w:hAnsi="Times New Roman" w:cs="Times New Roman"/>
                <w:sz w:val="24"/>
                <w:szCs w:val="24"/>
              </w:rPr>
              <w:t xml:space="preserve">Andrius </w:t>
            </w:r>
            <w:proofErr w:type="spellStart"/>
            <w:r w:rsidRPr="00F709D3">
              <w:rPr>
                <w:rFonts w:ascii="Times New Roman" w:hAnsi="Times New Roman" w:cs="Times New Roman"/>
                <w:sz w:val="24"/>
                <w:szCs w:val="24"/>
              </w:rPr>
              <w:t>Rožėnas</w:t>
            </w:r>
            <w:proofErr w:type="spellEnd"/>
            <w:r w:rsidRPr="00F709D3">
              <w:rPr>
                <w:rFonts w:ascii="Times New Roman" w:hAnsi="Times New Roman" w:cs="Times New Roman"/>
                <w:sz w:val="24"/>
                <w:szCs w:val="24"/>
              </w:rPr>
              <w:t xml:space="preserve">; Kristina </w:t>
            </w:r>
            <w:proofErr w:type="spellStart"/>
            <w:r w:rsidRPr="00F709D3">
              <w:rPr>
                <w:rFonts w:ascii="Times New Roman" w:hAnsi="Times New Roman" w:cs="Times New Roman"/>
                <w:sz w:val="24"/>
                <w:szCs w:val="24"/>
              </w:rPr>
              <w:t>Bazienė</w:t>
            </w:r>
            <w:proofErr w:type="spellEnd"/>
          </w:p>
        </w:tc>
        <w:tc>
          <w:tcPr>
            <w:tcW w:w="6345" w:type="dxa"/>
            <w:vAlign w:val="center"/>
          </w:tcPr>
          <w:p w14:paraId="4DC6B0F7" w14:textId="48D4BDCE" w:rsidR="0061525D" w:rsidRPr="00F709D3" w:rsidRDefault="0061525D" w:rsidP="0061525D">
            <w:pPr>
              <w:spacing w:before="100" w:after="100"/>
              <w:rPr>
                <w:rFonts w:ascii="Times New Roman" w:hAnsi="Times New Roman" w:cs="Times New Roman"/>
                <w:sz w:val="24"/>
                <w:szCs w:val="24"/>
              </w:rPr>
            </w:pPr>
            <w:r w:rsidRPr="00F709D3">
              <w:rPr>
                <w:rFonts w:ascii="Times New Roman" w:hAnsi="Times New Roman" w:cs="Times New Roman"/>
                <w:sz w:val="24"/>
                <w:szCs w:val="24"/>
              </w:rPr>
              <w:t xml:space="preserve">Cemento perdavimo sistemos efektyvumo didinimas naudojant </w:t>
            </w:r>
            <w:proofErr w:type="spellStart"/>
            <w:r w:rsidRPr="00F709D3">
              <w:rPr>
                <w:rFonts w:ascii="Times New Roman" w:hAnsi="Times New Roman" w:cs="Times New Roman"/>
                <w:sz w:val="24"/>
                <w:szCs w:val="24"/>
              </w:rPr>
              <w:t>elektrohidraulinius</w:t>
            </w:r>
            <w:proofErr w:type="spellEnd"/>
            <w:r w:rsidRPr="00F709D3">
              <w:rPr>
                <w:rFonts w:ascii="Times New Roman" w:hAnsi="Times New Roman" w:cs="Times New Roman"/>
                <w:sz w:val="24"/>
                <w:szCs w:val="24"/>
              </w:rPr>
              <w:t xml:space="preserve"> energijos generavimo tinklus</w:t>
            </w:r>
          </w:p>
        </w:tc>
      </w:tr>
      <w:tr w:rsidR="0061525D" w:rsidRPr="000235ED" w14:paraId="4991AB44" w14:textId="77777777" w:rsidTr="0061525D">
        <w:trPr>
          <w:jc w:val="center"/>
        </w:trPr>
        <w:tc>
          <w:tcPr>
            <w:tcW w:w="1015" w:type="dxa"/>
          </w:tcPr>
          <w:p w14:paraId="61D896BB" w14:textId="17D1D5D9" w:rsidR="0061525D" w:rsidRPr="00F709D3" w:rsidRDefault="0061525D" w:rsidP="0061525D">
            <w:pPr>
              <w:ind w:left="38"/>
              <w:jc w:val="center"/>
              <w:rPr>
                <w:rFonts w:ascii="Times New Roman" w:hAnsi="Times New Roman" w:cs="Times New Roman"/>
                <w:sz w:val="24"/>
                <w:szCs w:val="24"/>
              </w:rPr>
            </w:pPr>
            <w:r>
              <w:rPr>
                <w:rFonts w:ascii="Times New Roman" w:hAnsi="Times New Roman" w:cs="Times New Roman"/>
                <w:sz w:val="24"/>
                <w:szCs w:val="24"/>
              </w:rPr>
              <w:t>10:35-10:50</w:t>
            </w:r>
          </w:p>
        </w:tc>
        <w:tc>
          <w:tcPr>
            <w:tcW w:w="2704" w:type="dxa"/>
            <w:vAlign w:val="center"/>
          </w:tcPr>
          <w:p w14:paraId="66F23FBE" w14:textId="6E5F875B" w:rsidR="0061525D" w:rsidRPr="00F709D3" w:rsidRDefault="0061525D" w:rsidP="0061525D">
            <w:pPr>
              <w:ind w:left="38"/>
              <w:jc w:val="center"/>
              <w:rPr>
                <w:rFonts w:ascii="Times New Roman" w:hAnsi="Times New Roman" w:cs="Times New Roman"/>
                <w:bCs/>
                <w:sz w:val="24"/>
                <w:szCs w:val="24"/>
              </w:rPr>
            </w:pPr>
            <w:r w:rsidRPr="00F709D3">
              <w:rPr>
                <w:rFonts w:ascii="Times New Roman" w:hAnsi="Times New Roman" w:cs="Times New Roman"/>
                <w:sz w:val="24"/>
                <w:szCs w:val="24"/>
              </w:rPr>
              <w:t>Dovydas Baronas</w:t>
            </w:r>
          </w:p>
        </w:tc>
        <w:tc>
          <w:tcPr>
            <w:tcW w:w="6345" w:type="dxa"/>
            <w:vAlign w:val="center"/>
          </w:tcPr>
          <w:p w14:paraId="76843928" w14:textId="1C82461A" w:rsidR="0061525D" w:rsidRPr="00F709D3" w:rsidRDefault="0061525D" w:rsidP="0061525D">
            <w:pPr>
              <w:spacing w:before="100" w:after="100"/>
              <w:rPr>
                <w:rFonts w:ascii="Times New Roman" w:hAnsi="Times New Roman" w:cs="Times New Roman"/>
                <w:sz w:val="24"/>
                <w:szCs w:val="24"/>
                <w:lang w:val="en-US"/>
              </w:rPr>
            </w:pPr>
            <w:r w:rsidRPr="00F709D3">
              <w:rPr>
                <w:rFonts w:ascii="Times New Roman" w:hAnsi="Times New Roman" w:cs="Times New Roman"/>
                <w:sz w:val="24"/>
                <w:szCs w:val="24"/>
              </w:rPr>
              <w:t>Vaikų eisenos būdingųjų atramos reakcijos jėgos parametrų nustatymas</w:t>
            </w:r>
          </w:p>
        </w:tc>
      </w:tr>
      <w:tr w:rsidR="0061525D" w:rsidRPr="000235ED" w14:paraId="76420B4A" w14:textId="77777777" w:rsidTr="0061525D">
        <w:trPr>
          <w:jc w:val="center"/>
        </w:trPr>
        <w:tc>
          <w:tcPr>
            <w:tcW w:w="1015" w:type="dxa"/>
          </w:tcPr>
          <w:p w14:paraId="323ED4AF" w14:textId="6805A67E" w:rsidR="0061525D" w:rsidRPr="00F709D3" w:rsidRDefault="0061525D" w:rsidP="0061525D">
            <w:pPr>
              <w:ind w:left="38"/>
              <w:jc w:val="center"/>
              <w:rPr>
                <w:rFonts w:ascii="Times New Roman" w:hAnsi="Times New Roman" w:cs="Times New Roman"/>
                <w:sz w:val="24"/>
                <w:szCs w:val="24"/>
              </w:rPr>
            </w:pPr>
            <w:r>
              <w:rPr>
                <w:rFonts w:ascii="Times New Roman" w:hAnsi="Times New Roman" w:cs="Times New Roman"/>
                <w:sz w:val="24"/>
                <w:szCs w:val="24"/>
              </w:rPr>
              <w:t>10:50-11:05</w:t>
            </w:r>
          </w:p>
        </w:tc>
        <w:tc>
          <w:tcPr>
            <w:tcW w:w="2704" w:type="dxa"/>
            <w:vAlign w:val="center"/>
          </w:tcPr>
          <w:p w14:paraId="746433BB" w14:textId="4D1B7AB2" w:rsidR="0061525D" w:rsidRPr="00F709D3" w:rsidRDefault="0061525D" w:rsidP="0061525D">
            <w:pPr>
              <w:ind w:left="38"/>
              <w:jc w:val="center"/>
              <w:rPr>
                <w:rFonts w:ascii="Times New Roman" w:hAnsi="Times New Roman" w:cs="Times New Roman"/>
                <w:bCs/>
                <w:sz w:val="24"/>
                <w:szCs w:val="24"/>
              </w:rPr>
            </w:pPr>
            <w:r w:rsidRPr="00F709D3">
              <w:rPr>
                <w:rFonts w:ascii="Times New Roman" w:hAnsi="Times New Roman" w:cs="Times New Roman"/>
                <w:sz w:val="24"/>
                <w:szCs w:val="24"/>
              </w:rPr>
              <w:t xml:space="preserve">Laura </w:t>
            </w:r>
            <w:proofErr w:type="spellStart"/>
            <w:r w:rsidRPr="00F709D3">
              <w:rPr>
                <w:rFonts w:ascii="Times New Roman" w:hAnsi="Times New Roman" w:cs="Times New Roman"/>
                <w:sz w:val="24"/>
                <w:szCs w:val="24"/>
              </w:rPr>
              <w:t>Žižytė</w:t>
            </w:r>
            <w:proofErr w:type="spellEnd"/>
          </w:p>
        </w:tc>
        <w:tc>
          <w:tcPr>
            <w:tcW w:w="6345" w:type="dxa"/>
            <w:vAlign w:val="center"/>
          </w:tcPr>
          <w:p w14:paraId="43217994" w14:textId="078C54A2" w:rsidR="0061525D" w:rsidRPr="00F709D3" w:rsidRDefault="0061525D" w:rsidP="0061525D">
            <w:pPr>
              <w:rPr>
                <w:rFonts w:ascii="Times New Roman" w:hAnsi="Times New Roman" w:cs="Times New Roman"/>
                <w:sz w:val="24"/>
                <w:szCs w:val="24"/>
                <w:lang w:val="en-US"/>
              </w:rPr>
            </w:pPr>
            <w:r w:rsidRPr="00F709D3">
              <w:rPr>
                <w:rFonts w:ascii="Times New Roman" w:hAnsi="Times New Roman" w:cs="Times New Roman"/>
                <w:sz w:val="24"/>
                <w:szCs w:val="24"/>
              </w:rPr>
              <w:t xml:space="preserve">Mašininio mokymo algoritmų panaudojimo tyrimas </w:t>
            </w:r>
            <w:proofErr w:type="spellStart"/>
            <w:r w:rsidRPr="00F709D3">
              <w:rPr>
                <w:rFonts w:ascii="Times New Roman" w:hAnsi="Times New Roman" w:cs="Times New Roman"/>
                <w:sz w:val="24"/>
                <w:szCs w:val="24"/>
              </w:rPr>
              <w:t>segmentuojant</w:t>
            </w:r>
            <w:proofErr w:type="spellEnd"/>
            <w:r w:rsidRPr="00F709D3">
              <w:rPr>
                <w:rFonts w:ascii="Times New Roman" w:hAnsi="Times New Roman" w:cs="Times New Roman"/>
                <w:sz w:val="24"/>
                <w:szCs w:val="24"/>
              </w:rPr>
              <w:t xml:space="preserve"> radiologinius vaizdus</w:t>
            </w:r>
          </w:p>
        </w:tc>
      </w:tr>
      <w:tr w:rsidR="0061525D" w:rsidRPr="000235ED" w14:paraId="31046A1D" w14:textId="77777777" w:rsidTr="0061525D">
        <w:trPr>
          <w:jc w:val="center"/>
        </w:trPr>
        <w:tc>
          <w:tcPr>
            <w:tcW w:w="1015" w:type="dxa"/>
          </w:tcPr>
          <w:p w14:paraId="443BAEBC" w14:textId="3BD1269C" w:rsidR="0061525D" w:rsidRPr="00F709D3" w:rsidRDefault="0061525D" w:rsidP="0061525D">
            <w:pPr>
              <w:ind w:left="38"/>
              <w:jc w:val="center"/>
              <w:rPr>
                <w:rFonts w:ascii="Times New Roman" w:hAnsi="Times New Roman" w:cs="Times New Roman"/>
                <w:sz w:val="24"/>
                <w:szCs w:val="24"/>
              </w:rPr>
            </w:pPr>
            <w:r>
              <w:rPr>
                <w:rFonts w:ascii="Times New Roman" w:hAnsi="Times New Roman" w:cs="Times New Roman"/>
                <w:sz w:val="24"/>
                <w:szCs w:val="24"/>
              </w:rPr>
              <w:t>11:05-11:20</w:t>
            </w:r>
          </w:p>
        </w:tc>
        <w:tc>
          <w:tcPr>
            <w:tcW w:w="2704" w:type="dxa"/>
            <w:vAlign w:val="center"/>
          </w:tcPr>
          <w:p w14:paraId="5EB7FEA2" w14:textId="2F720522" w:rsidR="0061525D" w:rsidRPr="00F709D3" w:rsidRDefault="0061525D" w:rsidP="0061525D">
            <w:pPr>
              <w:ind w:left="38"/>
              <w:jc w:val="center"/>
              <w:rPr>
                <w:rFonts w:ascii="Times New Roman" w:hAnsi="Times New Roman" w:cs="Times New Roman"/>
                <w:bCs/>
                <w:sz w:val="24"/>
                <w:szCs w:val="24"/>
              </w:rPr>
            </w:pPr>
            <w:r w:rsidRPr="00F709D3">
              <w:rPr>
                <w:rFonts w:ascii="Times New Roman" w:hAnsi="Times New Roman" w:cs="Times New Roman"/>
                <w:sz w:val="24"/>
                <w:szCs w:val="24"/>
              </w:rPr>
              <w:t xml:space="preserve">Viktorija </w:t>
            </w:r>
            <w:proofErr w:type="spellStart"/>
            <w:r w:rsidRPr="00F709D3">
              <w:rPr>
                <w:rFonts w:ascii="Times New Roman" w:hAnsi="Times New Roman" w:cs="Times New Roman"/>
                <w:sz w:val="24"/>
                <w:szCs w:val="24"/>
              </w:rPr>
              <w:t>Švelpaitė</w:t>
            </w:r>
            <w:proofErr w:type="spellEnd"/>
            <w:r w:rsidRPr="00F709D3">
              <w:rPr>
                <w:rFonts w:ascii="Times New Roman" w:hAnsi="Times New Roman" w:cs="Times New Roman"/>
                <w:sz w:val="24"/>
                <w:szCs w:val="24"/>
              </w:rPr>
              <w:t xml:space="preserve">; </w:t>
            </w:r>
            <w:r w:rsidRPr="00F709D3">
              <w:rPr>
                <w:rFonts w:ascii="Times New Roman" w:hAnsi="Times New Roman" w:cs="Times New Roman"/>
                <w:sz w:val="24"/>
                <w:szCs w:val="24"/>
              </w:rPr>
              <w:t xml:space="preserve">Andžela </w:t>
            </w:r>
            <w:proofErr w:type="spellStart"/>
            <w:r w:rsidRPr="00F709D3">
              <w:rPr>
                <w:rFonts w:ascii="Times New Roman" w:hAnsi="Times New Roman" w:cs="Times New Roman"/>
                <w:sz w:val="24"/>
                <w:szCs w:val="24"/>
              </w:rPr>
              <w:t>Šešok</w:t>
            </w:r>
            <w:proofErr w:type="spellEnd"/>
            <w:r w:rsidRPr="00F709D3">
              <w:rPr>
                <w:rFonts w:ascii="Times New Roman" w:hAnsi="Times New Roman" w:cs="Times New Roman"/>
                <w:sz w:val="24"/>
                <w:szCs w:val="24"/>
              </w:rPr>
              <w:t>; Dovydas Cicėnas</w:t>
            </w:r>
          </w:p>
        </w:tc>
        <w:tc>
          <w:tcPr>
            <w:tcW w:w="6345" w:type="dxa"/>
            <w:vAlign w:val="center"/>
          </w:tcPr>
          <w:p w14:paraId="53B0644B" w14:textId="162CB6CD" w:rsidR="0061525D" w:rsidRPr="00F709D3" w:rsidRDefault="0061525D" w:rsidP="0061525D">
            <w:pPr>
              <w:spacing w:before="100" w:after="100"/>
              <w:rPr>
                <w:rFonts w:ascii="Times New Roman" w:hAnsi="Times New Roman" w:cs="Times New Roman"/>
                <w:sz w:val="24"/>
                <w:szCs w:val="24"/>
                <w:lang w:val="en-US"/>
              </w:rPr>
            </w:pPr>
            <w:r w:rsidRPr="00F709D3">
              <w:rPr>
                <w:rFonts w:ascii="Times New Roman" w:hAnsi="Times New Roman" w:cs="Times New Roman"/>
                <w:sz w:val="24"/>
                <w:szCs w:val="24"/>
              </w:rPr>
              <w:t xml:space="preserve">Žaizdoms tvarstyti skirtų </w:t>
            </w:r>
            <w:proofErr w:type="spellStart"/>
            <w:r w:rsidRPr="00F709D3">
              <w:rPr>
                <w:rFonts w:ascii="Times New Roman" w:hAnsi="Times New Roman" w:cs="Times New Roman"/>
                <w:sz w:val="24"/>
                <w:szCs w:val="24"/>
              </w:rPr>
              <w:t>nanopluošto</w:t>
            </w:r>
            <w:proofErr w:type="spellEnd"/>
            <w:r w:rsidRPr="00F709D3">
              <w:rPr>
                <w:rFonts w:ascii="Times New Roman" w:hAnsi="Times New Roman" w:cs="Times New Roman"/>
                <w:sz w:val="24"/>
                <w:szCs w:val="24"/>
              </w:rPr>
              <w:t xml:space="preserve"> membranų kūrimas</w:t>
            </w:r>
          </w:p>
        </w:tc>
      </w:tr>
      <w:tr w:rsidR="0061525D" w:rsidRPr="000235ED" w14:paraId="5F2E7064" w14:textId="77777777" w:rsidTr="0061525D">
        <w:trPr>
          <w:jc w:val="center"/>
        </w:trPr>
        <w:tc>
          <w:tcPr>
            <w:tcW w:w="1015" w:type="dxa"/>
          </w:tcPr>
          <w:p w14:paraId="05540F33" w14:textId="61C30BA8" w:rsidR="0061525D" w:rsidRPr="00F709D3" w:rsidRDefault="0061525D" w:rsidP="0061525D">
            <w:pPr>
              <w:ind w:left="38"/>
              <w:jc w:val="center"/>
              <w:rPr>
                <w:rFonts w:ascii="Times New Roman" w:hAnsi="Times New Roman" w:cs="Times New Roman"/>
                <w:sz w:val="24"/>
                <w:szCs w:val="24"/>
              </w:rPr>
            </w:pPr>
            <w:r>
              <w:rPr>
                <w:rFonts w:ascii="Times New Roman" w:hAnsi="Times New Roman" w:cs="Times New Roman"/>
                <w:sz w:val="24"/>
                <w:szCs w:val="24"/>
              </w:rPr>
              <w:t>11:35-11:50</w:t>
            </w:r>
          </w:p>
        </w:tc>
        <w:tc>
          <w:tcPr>
            <w:tcW w:w="2704" w:type="dxa"/>
            <w:vAlign w:val="center"/>
          </w:tcPr>
          <w:p w14:paraId="11679E59" w14:textId="40AB43C7" w:rsidR="0061525D" w:rsidRPr="00F709D3" w:rsidRDefault="0061525D" w:rsidP="0061525D">
            <w:pPr>
              <w:ind w:left="38"/>
              <w:jc w:val="center"/>
              <w:rPr>
                <w:rFonts w:ascii="Times New Roman" w:hAnsi="Times New Roman" w:cs="Times New Roman"/>
                <w:bCs/>
                <w:sz w:val="24"/>
                <w:szCs w:val="24"/>
              </w:rPr>
            </w:pPr>
            <w:proofErr w:type="spellStart"/>
            <w:r w:rsidRPr="00F709D3">
              <w:rPr>
                <w:rFonts w:ascii="Times New Roman" w:hAnsi="Times New Roman" w:cs="Times New Roman"/>
                <w:sz w:val="24"/>
                <w:szCs w:val="24"/>
              </w:rPr>
              <w:t>Arijana</w:t>
            </w:r>
            <w:proofErr w:type="spellEnd"/>
            <w:r w:rsidRPr="00F709D3">
              <w:rPr>
                <w:rFonts w:ascii="Times New Roman" w:hAnsi="Times New Roman" w:cs="Times New Roman"/>
                <w:sz w:val="24"/>
                <w:szCs w:val="24"/>
              </w:rPr>
              <w:t xml:space="preserve"> Tatolytė</w:t>
            </w:r>
          </w:p>
        </w:tc>
        <w:tc>
          <w:tcPr>
            <w:tcW w:w="6345" w:type="dxa"/>
            <w:vAlign w:val="center"/>
          </w:tcPr>
          <w:p w14:paraId="4F327E91" w14:textId="013BE35B" w:rsidR="0061525D" w:rsidRPr="00F709D3" w:rsidRDefault="0061525D" w:rsidP="0061525D">
            <w:pPr>
              <w:spacing w:before="100" w:after="100"/>
              <w:rPr>
                <w:rFonts w:ascii="Times New Roman" w:hAnsi="Times New Roman" w:cs="Times New Roman"/>
                <w:sz w:val="24"/>
                <w:szCs w:val="24"/>
                <w:lang w:val="en-US"/>
              </w:rPr>
            </w:pPr>
            <w:proofErr w:type="spellStart"/>
            <w:r w:rsidRPr="00F709D3">
              <w:rPr>
                <w:rFonts w:ascii="Times New Roman" w:hAnsi="Times New Roman" w:cs="Times New Roman"/>
                <w:sz w:val="24"/>
                <w:szCs w:val="24"/>
              </w:rPr>
              <w:t>Kinezifobijos</w:t>
            </w:r>
            <w:proofErr w:type="spellEnd"/>
            <w:r w:rsidRPr="00F709D3">
              <w:rPr>
                <w:rFonts w:ascii="Times New Roman" w:hAnsi="Times New Roman" w:cs="Times New Roman"/>
                <w:sz w:val="24"/>
                <w:szCs w:val="24"/>
              </w:rPr>
              <w:t xml:space="preserve"> </w:t>
            </w:r>
            <w:proofErr w:type="spellStart"/>
            <w:r w:rsidRPr="00F709D3">
              <w:rPr>
                <w:rFonts w:ascii="Times New Roman" w:hAnsi="Times New Roman" w:cs="Times New Roman"/>
                <w:sz w:val="24"/>
                <w:szCs w:val="24"/>
              </w:rPr>
              <w:t>biomechaninis</w:t>
            </w:r>
            <w:proofErr w:type="spellEnd"/>
            <w:r w:rsidRPr="00F709D3">
              <w:rPr>
                <w:rFonts w:ascii="Times New Roman" w:hAnsi="Times New Roman" w:cs="Times New Roman"/>
                <w:sz w:val="24"/>
                <w:szCs w:val="24"/>
              </w:rPr>
              <w:t xml:space="preserve"> vertinimas</w:t>
            </w:r>
          </w:p>
        </w:tc>
      </w:tr>
      <w:tr w:rsidR="0061525D" w:rsidRPr="000235ED" w14:paraId="76A39B62" w14:textId="77777777" w:rsidTr="0061525D">
        <w:trPr>
          <w:jc w:val="center"/>
        </w:trPr>
        <w:tc>
          <w:tcPr>
            <w:tcW w:w="1015" w:type="dxa"/>
          </w:tcPr>
          <w:p w14:paraId="65C1B4F7" w14:textId="4A0C02CE" w:rsidR="0061525D" w:rsidRPr="00F709D3" w:rsidRDefault="0061525D" w:rsidP="0061525D">
            <w:pPr>
              <w:spacing w:before="100" w:after="100"/>
              <w:jc w:val="center"/>
              <w:rPr>
                <w:rFonts w:ascii="Times New Roman" w:hAnsi="Times New Roman" w:cs="Times New Roman"/>
                <w:sz w:val="24"/>
                <w:szCs w:val="24"/>
              </w:rPr>
            </w:pPr>
            <w:r>
              <w:rPr>
                <w:rFonts w:ascii="Times New Roman" w:hAnsi="Times New Roman" w:cs="Times New Roman"/>
              </w:rPr>
              <w:t>12:05-12:20</w:t>
            </w:r>
          </w:p>
        </w:tc>
        <w:tc>
          <w:tcPr>
            <w:tcW w:w="2704" w:type="dxa"/>
            <w:vAlign w:val="center"/>
          </w:tcPr>
          <w:p w14:paraId="139AA5DD" w14:textId="04D7CC35" w:rsidR="0061525D" w:rsidRPr="00F709D3" w:rsidRDefault="0061525D" w:rsidP="0061525D">
            <w:pPr>
              <w:spacing w:before="100" w:after="100"/>
              <w:jc w:val="center"/>
              <w:rPr>
                <w:rFonts w:ascii="Times New Roman" w:hAnsi="Times New Roman" w:cs="Times New Roman"/>
                <w:sz w:val="24"/>
                <w:szCs w:val="24"/>
              </w:rPr>
            </w:pPr>
            <w:proofErr w:type="spellStart"/>
            <w:r w:rsidRPr="00F709D3">
              <w:rPr>
                <w:rFonts w:ascii="Times New Roman" w:hAnsi="Times New Roman" w:cs="Times New Roman"/>
                <w:sz w:val="24"/>
                <w:szCs w:val="24"/>
              </w:rPr>
              <w:t>Jurinda</w:t>
            </w:r>
            <w:proofErr w:type="spellEnd"/>
            <w:r w:rsidRPr="00F709D3">
              <w:rPr>
                <w:rFonts w:ascii="Times New Roman" w:hAnsi="Times New Roman" w:cs="Times New Roman"/>
                <w:sz w:val="24"/>
                <w:szCs w:val="24"/>
              </w:rPr>
              <w:t xml:space="preserve"> Merkevičiūtė</w:t>
            </w:r>
          </w:p>
        </w:tc>
        <w:tc>
          <w:tcPr>
            <w:tcW w:w="6345" w:type="dxa"/>
            <w:vAlign w:val="center"/>
          </w:tcPr>
          <w:p w14:paraId="2ED9DA97" w14:textId="69BC3890" w:rsidR="0061525D" w:rsidRPr="00F709D3" w:rsidRDefault="0061525D" w:rsidP="0061525D">
            <w:pPr>
              <w:ind w:left="38"/>
              <w:rPr>
                <w:rFonts w:ascii="Times New Roman" w:hAnsi="Times New Roman" w:cs="Times New Roman"/>
                <w:bCs/>
                <w:sz w:val="24"/>
                <w:szCs w:val="24"/>
              </w:rPr>
            </w:pPr>
            <w:proofErr w:type="spellStart"/>
            <w:r w:rsidRPr="00F709D3">
              <w:rPr>
                <w:rFonts w:ascii="Times New Roman" w:hAnsi="Times New Roman" w:cs="Times New Roman"/>
                <w:sz w:val="24"/>
                <w:szCs w:val="24"/>
              </w:rPr>
              <w:t>Intrakranijinių</w:t>
            </w:r>
            <w:proofErr w:type="spellEnd"/>
            <w:r w:rsidRPr="00F709D3">
              <w:rPr>
                <w:rFonts w:ascii="Times New Roman" w:hAnsi="Times New Roman" w:cs="Times New Roman"/>
                <w:sz w:val="24"/>
                <w:szCs w:val="24"/>
              </w:rPr>
              <w:t xml:space="preserve"> aneurizmų hemodinamika: </w:t>
            </w:r>
            <w:proofErr w:type="spellStart"/>
            <w:r w:rsidRPr="00F709D3">
              <w:rPr>
                <w:rFonts w:ascii="Times New Roman" w:hAnsi="Times New Roman" w:cs="Times New Roman"/>
                <w:sz w:val="24"/>
                <w:szCs w:val="24"/>
              </w:rPr>
              <w:t>in</w:t>
            </w:r>
            <w:proofErr w:type="spellEnd"/>
            <w:r w:rsidRPr="00F709D3">
              <w:rPr>
                <w:rFonts w:ascii="Times New Roman" w:hAnsi="Times New Roman" w:cs="Times New Roman"/>
                <w:sz w:val="24"/>
                <w:szCs w:val="24"/>
              </w:rPr>
              <w:t xml:space="preserve"> </w:t>
            </w:r>
            <w:proofErr w:type="spellStart"/>
            <w:r w:rsidRPr="00F709D3">
              <w:rPr>
                <w:rFonts w:ascii="Times New Roman" w:hAnsi="Times New Roman" w:cs="Times New Roman"/>
                <w:sz w:val="24"/>
                <w:szCs w:val="24"/>
              </w:rPr>
              <w:t>silico</w:t>
            </w:r>
            <w:proofErr w:type="spellEnd"/>
            <w:r w:rsidRPr="00F709D3">
              <w:rPr>
                <w:rFonts w:ascii="Times New Roman" w:hAnsi="Times New Roman" w:cs="Times New Roman"/>
                <w:sz w:val="24"/>
                <w:szCs w:val="24"/>
              </w:rPr>
              <w:t xml:space="preserve"> tyrimas</w:t>
            </w:r>
          </w:p>
        </w:tc>
      </w:tr>
      <w:tr w:rsidR="0061525D" w:rsidRPr="000235ED" w14:paraId="3B272C2F" w14:textId="77777777" w:rsidTr="0061525D">
        <w:trPr>
          <w:trHeight w:val="505"/>
          <w:jc w:val="center"/>
        </w:trPr>
        <w:tc>
          <w:tcPr>
            <w:tcW w:w="1015" w:type="dxa"/>
          </w:tcPr>
          <w:p w14:paraId="1794FDDE" w14:textId="49D46856" w:rsidR="0061525D" w:rsidRDefault="0061525D" w:rsidP="0061525D">
            <w:pPr>
              <w:spacing w:before="100" w:after="100"/>
              <w:jc w:val="center"/>
              <w:rPr>
                <w:rFonts w:ascii="Times New Roman" w:hAnsi="Times New Roman" w:cs="Times New Roman"/>
              </w:rPr>
            </w:pPr>
            <w:r>
              <w:rPr>
                <w:rFonts w:ascii="Times New Roman" w:hAnsi="Times New Roman" w:cs="Times New Roman"/>
                <w:sz w:val="24"/>
                <w:szCs w:val="24"/>
              </w:rPr>
              <w:t>12:20-12:35</w:t>
            </w:r>
          </w:p>
        </w:tc>
        <w:tc>
          <w:tcPr>
            <w:tcW w:w="2704" w:type="dxa"/>
            <w:vAlign w:val="center"/>
          </w:tcPr>
          <w:p w14:paraId="7D8CF835" w14:textId="53484BE9" w:rsidR="0061525D" w:rsidRPr="00F709D3" w:rsidRDefault="0061525D" w:rsidP="0061525D">
            <w:pPr>
              <w:spacing w:before="100" w:after="100"/>
              <w:jc w:val="center"/>
              <w:rPr>
                <w:rFonts w:ascii="Times New Roman" w:hAnsi="Times New Roman" w:cs="Times New Roman"/>
                <w:sz w:val="24"/>
                <w:szCs w:val="24"/>
              </w:rPr>
            </w:pPr>
            <w:r>
              <w:rPr>
                <w:rFonts w:ascii="Times New Roman" w:hAnsi="Times New Roman" w:cs="Times New Roman"/>
              </w:rPr>
              <w:t>Dovydas Cicėnas</w:t>
            </w:r>
            <w:r>
              <w:rPr>
                <w:rFonts w:ascii="Times New Roman" w:hAnsi="Times New Roman" w:cs="Times New Roman"/>
              </w:rPr>
              <w:t xml:space="preserve">; </w:t>
            </w:r>
            <w:r>
              <w:rPr>
                <w:rFonts w:ascii="Times New Roman" w:hAnsi="Times New Roman" w:cs="Times New Roman"/>
              </w:rPr>
              <w:t>Kristina Daunoravičienė</w:t>
            </w:r>
          </w:p>
        </w:tc>
        <w:tc>
          <w:tcPr>
            <w:tcW w:w="6345" w:type="dxa"/>
            <w:vAlign w:val="center"/>
          </w:tcPr>
          <w:p w14:paraId="241B01F7" w14:textId="6BF94CA6" w:rsidR="0061525D" w:rsidRPr="00F709D3" w:rsidRDefault="0061525D" w:rsidP="0061525D">
            <w:pPr>
              <w:spacing w:before="100" w:after="100"/>
              <w:rPr>
                <w:rFonts w:ascii="Times New Roman" w:hAnsi="Times New Roman" w:cs="Times New Roman"/>
                <w:sz w:val="24"/>
                <w:szCs w:val="24"/>
              </w:rPr>
            </w:pPr>
            <w:r>
              <w:rPr>
                <w:rFonts w:ascii="Times New Roman" w:hAnsi="Times New Roman" w:cs="Times New Roman"/>
              </w:rPr>
              <w:t>EMG signalų apdorojimo metodai raumens-skeleto modelio valdymui</w:t>
            </w:r>
          </w:p>
        </w:tc>
      </w:tr>
      <w:tr w:rsidR="0061525D" w:rsidRPr="000235ED" w14:paraId="2C7D86C5" w14:textId="77777777" w:rsidTr="0061525D">
        <w:trPr>
          <w:trHeight w:val="505"/>
          <w:jc w:val="center"/>
        </w:trPr>
        <w:tc>
          <w:tcPr>
            <w:tcW w:w="1015" w:type="dxa"/>
          </w:tcPr>
          <w:p w14:paraId="1449CF70" w14:textId="74B37A5D" w:rsidR="0061525D" w:rsidRDefault="0061525D" w:rsidP="0061525D">
            <w:pPr>
              <w:spacing w:before="100" w:after="100"/>
              <w:jc w:val="center"/>
              <w:rPr>
                <w:rFonts w:ascii="Times New Roman" w:hAnsi="Times New Roman" w:cs="Times New Roman"/>
                <w:sz w:val="24"/>
                <w:szCs w:val="24"/>
              </w:rPr>
            </w:pPr>
            <w:r>
              <w:rPr>
                <w:rFonts w:ascii="Times New Roman" w:hAnsi="Times New Roman" w:cs="Times New Roman"/>
                <w:sz w:val="24"/>
                <w:szCs w:val="24"/>
              </w:rPr>
              <w:t>12:35-12:50</w:t>
            </w:r>
          </w:p>
        </w:tc>
        <w:tc>
          <w:tcPr>
            <w:tcW w:w="2704" w:type="dxa"/>
            <w:vAlign w:val="center"/>
          </w:tcPr>
          <w:p w14:paraId="1C8A7F2A" w14:textId="49DBE76B" w:rsidR="0061525D" w:rsidRDefault="0061525D" w:rsidP="0061525D">
            <w:pPr>
              <w:spacing w:before="100" w:after="100"/>
              <w:jc w:val="center"/>
              <w:rPr>
                <w:rFonts w:ascii="Times New Roman" w:hAnsi="Times New Roman" w:cs="Times New Roman"/>
              </w:rPr>
            </w:pPr>
            <w:r>
              <w:rPr>
                <w:rFonts w:ascii="Times New Roman" w:hAnsi="Times New Roman" w:cs="Times New Roman"/>
                <w:sz w:val="24"/>
                <w:szCs w:val="24"/>
              </w:rPr>
              <w:t>Česlovas Mažulis</w:t>
            </w:r>
          </w:p>
        </w:tc>
        <w:tc>
          <w:tcPr>
            <w:tcW w:w="6345" w:type="dxa"/>
            <w:vAlign w:val="center"/>
          </w:tcPr>
          <w:p w14:paraId="083D233D" w14:textId="6A29722C" w:rsidR="0061525D" w:rsidRDefault="0061525D" w:rsidP="0061525D">
            <w:pPr>
              <w:spacing w:before="100" w:after="100"/>
              <w:rPr>
                <w:rFonts w:ascii="Times New Roman" w:hAnsi="Times New Roman" w:cs="Times New Roman"/>
              </w:rPr>
            </w:pPr>
            <w:r>
              <w:rPr>
                <w:rFonts w:ascii="Times New Roman" w:hAnsi="Times New Roman" w:cs="Times New Roman"/>
                <w:sz w:val="24"/>
                <w:szCs w:val="24"/>
              </w:rPr>
              <w:t>Apdirbimo režimų ir tepimo įtakos frezuojamo paviršiaus glotnumui tyrimas</w:t>
            </w:r>
          </w:p>
        </w:tc>
      </w:tr>
      <w:tr w:rsidR="0061525D" w:rsidRPr="000235ED" w14:paraId="5F678AFD" w14:textId="77777777" w:rsidTr="0061525D">
        <w:trPr>
          <w:trHeight w:val="505"/>
          <w:jc w:val="center"/>
        </w:trPr>
        <w:tc>
          <w:tcPr>
            <w:tcW w:w="1015" w:type="dxa"/>
          </w:tcPr>
          <w:p w14:paraId="31C3F242" w14:textId="246A3ACC" w:rsidR="0061525D" w:rsidRPr="0035103C" w:rsidRDefault="0061525D" w:rsidP="0061525D">
            <w:pPr>
              <w:spacing w:before="100" w:after="100"/>
              <w:jc w:val="center"/>
              <w:rPr>
                <w:rFonts w:ascii="Times New Roman" w:hAnsi="Times New Roman" w:cs="Times New Roman"/>
                <w:sz w:val="24"/>
                <w:szCs w:val="24"/>
              </w:rPr>
            </w:pPr>
            <w:r>
              <w:rPr>
                <w:rFonts w:ascii="Times New Roman" w:hAnsi="Times New Roman" w:cs="Times New Roman"/>
                <w:sz w:val="24"/>
                <w:szCs w:val="24"/>
              </w:rPr>
              <w:t>12:50-13:05</w:t>
            </w:r>
          </w:p>
        </w:tc>
        <w:tc>
          <w:tcPr>
            <w:tcW w:w="2704" w:type="dxa"/>
            <w:vAlign w:val="center"/>
          </w:tcPr>
          <w:p w14:paraId="243B5796" w14:textId="6EA7ADD0" w:rsidR="0061525D" w:rsidRPr="0035103C" w:rsidRDefault="0061525D" w:rsidP="0061525D">
            <w:pPr>
              <w:spacing w:before="100" w:after="100"/>
              <w:jc w:val="center"/>
              <w:rPr>
                <w:rFonts w:ascii="Times New Roman" w:hAnsi="Times New Roman" w:cs="Times New Roman"/>
                <w:sz w:val="24"/>
                <w:szCs w:val="24"/>
              </w:rPr>
            </w:pPr>
            <w:r w:rsidRPr="0035103C">
              <w:rPr>
                <w:rFonts w:ascii="Times New Roman" w:hAnsi="Times New Roman" w:cs="Times New Roman"/>
                <w:sz w:val="24"/>
                <w:szCs w:val="24"/>
              </w:rPr>
              <w:t>Modestas Jankauskas</w:t>
            </w:r>
            <w:r w:rsidRPr="0035103C">
              <w:rPr>
                <w:rFonts w:ascii="Times New Roman" w:hAnsi="Times New Roman" w:cs="Times New Roman"/>
                <w:sz w:val="24"/>
                <w:szCs w:val="24"/>
              </w:rPr>
              <w:t xml:space="preserve">; </w:t>
            </w:r>
            <w:r w:rsidRPr="0035103C">
              <w:rPr>
                <w:rFonts w:ascii="Times New Roman" w:hAnsi="Times New Roman" w:cs="Times New Roman"/>
                <w:sz w:val="24"/>
                <w:szCs w:val="24"/>
              </w:rPr>
              <w:t>Kristina Daunoravičienė</w:t>
            </w:r>
          </w:p>
        </w:tc>
        <w:tc>
          <w:tcPr>
            <w:tcW w:w="6345" w:type="dxa"/>
            <w:vAlign w:val="center"/>
          </w:tcPr>
          <w:p w14:paraId="139BE9DD" w14:textId="279F2D25" w:rsidR="0061525D" w:rsidRPr="0035103C" w:rsidRDefault="0061525D" w:rsidP="0061525D">
            <w:pPr>
              <w:spacing w:before="100" w:after="100"/>
              <w:rPr>
                <w:rFonts w:ascii="Times New Roman" w:hAnsi="Times New Roman" w:cs="Times New Roman"/>
                <w:sz w:val="24"/>
                <w:szCs w:val="24"/>
              </w:rPr>
            </w:pPr>
            <w:r w:rsidRPr="0035103C">
              <w:rPr>
                <w:rFonts w:ascii="Times New Roman" w:hAnsi="Times New Roman" w:cs="Times New Roman"/>
                <w:sz w:val="24"/>
                <w:szCs w:val="24"/>
              </w:rPr>
              <w:t xml:space="preserve">Viršutinės galūnės kompensacinių mechanizmų </w:t>
            </w:r>
            <w:proofErr w:type="spellStart"/>
            <w:r w:rsidRPr="0035103C">
              <w:rPr>
                <w:rFonts w:ascii="Times New Roman" w:hAnsi="Times New Roman" w:cs="Times New Roman"/>
                <w:sz w:val="24"/>
                <w:szCs w:val="24"/>
              </w:rPr>
              <w:t>biomechaninis</w:t>
            </w:r>
            <w:proofErr w:type="spellEnd"/>
            <w:r w:rsidRPr="0035103C">
              <w:rPr>
                <w:rFonts w:ascii="Times New Roman" w:hAnsi="Times New Roman" w:cs="Times New Roman"/>
                <w:sz w:val="24"/>
                <w:szCs w:val="24"/>
              </w:rPr>
              <w:t xml:space="preserve"> tyrimas</w:t>
            </w:r>
          </w:p>
        </w:tc>
      </w:tr>
      <w:tr w:rsidR="0061525D" w:rsidRPr="000235ED" w14:paraId="5654BE69" w14:textId="77777777" w:rsidTr="0061525D">
        <w:trPr>
          <w:trHeight w:val="505"/>
          <w:jc w:val="center"/>
        </w:trPr>
        <w:tc>
          <w:tcPr>
            <w:tcW w:w="1015" w:type="dxa"/>
          </w:tcPr>
          <w:p w14:paraId="1C8CD3C6" w14:textId="1370C41B" w:rsidR="0061525D" w:rsidRPr="009D1820" w:rsidRDefault="0061525D" w:rsidP="0061525D">
            <w:pPr>
              <w:spacing w:before="100" w:after="100"/>
              <w:jc w:val="center"/>
              <w:rPr>
                <w:rFonts w:ascii="Times New Roman" w:hAnsi="Times New Roman" w:cs="Times New Roman"/>
                <w:sz w:val="24"/>
                <w:szCs w:val="24"/>
              </w:rPr>
            </w:pPr>
            <w:r>
              <w:rPr>
                <w:rFonts w:ascii="Times New Roman" w:hAnsi="Times New Roman" w:cs="Times New Roman"/>
                <w:sz w:val="24"/>
                <w:szCs w:val="24"/>
              </w:rPr>
              <w:t>13:05-13:20</w:t>
            </w:r>
          </w:p>
        </w:tc>
        <w:tc>
          <w:tcPr>
            <w:tcW w:w="2704" w:type="dxa"/>
            <w:vAlign w:val="center"/>
          </w:tcPr>
          <w:p w14:paraId="13C69B63" w14:textId="4531A4D2" w:rsidR="0061525D" w:rsidRPr="009D1820" w:rsidRDefault="0061525D" w:rsidP="0061525D">
            <w:pPr>
              <w:spacing w:before="100" w:after="100"/>
              <w:jc w:val="center"/>
              <w:rPr>
                <w:rFonts w:ascii="Times New Roman" w:hAnsi="Times New Roman" w:cs="Times New Roman"/>
                <w:sz w:val="24"/>
                <w:szCs w:val="24"/>
              </w:rPr>
            </w:pPr>
            <w:r w:rsidRPr="009D1820">
              <w:rPr>
                <w:rFonts w:ascii="Times New Roman" w:hAnsi="Times New Roman" w:cs="Times New Roman"/>
                <w:sz w:val="24"/>
                <w:szCs w:val="24"/>
              </w:rPr>
              <w:t xml:space="preserve">Andrius </w:t>
            </w:r>
            <w:proofErr w:type="spellStart"/>
            <w:r w:rsidRPr="009D1820">
              <w:rPr>
                <w:rFonts w:ascii="Times New Roman" w:hAnsi="Times New Roman" w:cs="Times New Roman"/>
                <w:sz w:val="24"/>
                <w:szCs w:val="24"/>
              </w:rPr>
              <w:t>Terebas</w:t>
            </w:r>
            <w:proofErr w:type="spellEnd"/>
            <w:r w:rsidRPr="009D1820">
              <w:rPr>
                <w:rFonts w:ascii="Times New Roman" w:hAnsi="Times New Roman" w:cs="Times New Roman"/>
                <w:sz w:val="24"/>
                <w:szCs w:val="24"/>
              </w:rPr>
              <w:t xml:space="preserve">; </w:t>
            </w:r>
            <w:r w:rsidRPr="009D1820">
              <w:rPr>
                <w:rFonts w:ascii="Times New Roman" w:hAnsi="Times New Roman" w:cs="Times New Roman"/>
                <w:sz w:val="24"/>
                <w:szCs w:val="24"/>
              </w:rPr>
              <w:t>Audrius Čereška</w:t>
            </w:r>
          </w:p>
        </w:tc>
        <w:tc>
          <w:tcPr>
            <w:tcW w:w="6345" w:type="dxa"/>
            <w:vAlign w:val="center"/>
          </w:tcPr>
          <w:p w14:paraId="4543D525" w14:textId="3CF8B726" w:rsidR="0061525D" w:rsidRPr="009D1820" w:rsidRDefault="0061525D" w:rsidP="0061525D">
            <w:pPr>
              <w:spacing w:before="100" w:after="100"/>
              <w:rPr>
                <w:rFonts w:ascii="Times New Roman" w:hAnsi="Times New Roman" w:cs="Times New Roman"/>
                <w:sz w:val="24"/>
                <w:szCs w:val="24"/>
              </w:rPr>
            </w:pPr>
            <w:r w:rsidRPr="009D1820">
              <w:rPr>
                <w:rFonts w:ascii="Times New Roman" w:hAnsi="Times New Roman" w:cs="Times New Roman"/>
                <w:sz w:val="24"/>
                <w:szCs w:val="24"/>
              </w:rPr>
              <w:t>Lanksčiųjų atramų stabilumo tyrimai</w:t>
            </w:r>
          </w:p>
        </w:tc>
      </w:tr>
      <w:tr w:rsidR="0061525D" w:rsidRPr="000235ED" w14:paraId="3A1F176C" w14:textId="77777777" w:rsidTr="0061525D">
        <w:trPr>
          <w:trHeight w:val="505"/>
          <w:jc w:val="center"/>
        </w:trPr>
        <w:tc>
          <w:tcPr>
            <w:tcW w:w="1015" w:type="dxa"/>
          </w:tcPr>
          <w:p w14:paraId="14974293" w14:textId="682005DD" w:rsidR="0061525D" w:rsidRPr="001B74A5" w:rsidRDefault="0061525D" w:rsidP="0061525D">
            <w:pPr>
              <w:spacing w:before="100" w:after="100"/>
              <w:jc w:val="center"/>
              <w:rPr>
                <w:rFonts w:ascii="Times New Roman" w:hAnsi="Times New Roman" w:cs="Times New Roman"/>
                <w:sz w:val="24"/>
                <w:szCs w:val="24"/>
              </w:rPr>
            </w:pPr>
            <w:r>
              <w:rPr>
                <w:rFonts w:ascii="Times New Roman" w:hAnsi="Times New Roman" w:cs="Times New Roman"/>
                <w:sz w:val="24"/>
                <w:szCs w:val="24"/>
              </w:rPr>
              <w:lastRenderedPageBreak/>
              <w:t>13:20-13:35</w:t>
            </w:r>
          </w:p>
        </w:tc>
        <w:tc>
          <w:tcPr>
            <w:tcW w:w="2704" w:type="dxa"/>
            <w:vAlign w:val="center"/>
          </w:tcPr>
          <w:p w14:paraId="7B3B2E31" w14:textId="61A51158" w:rsidR="0061525D" w:rsidRPr="001B74A5" w:rsidRDefault="0061525D" w:rsidP="0061525D">
            <w:pPr>
              <w:spacing w:before="100" w:after="100"/>
              <w:jc w:val="center"/>
              <w:rPr>
                <w:rFonts w:ascii="Times New Roman" w:hAnsi="Times New Roman" w:cs="Times New Roman"/>
                <w:sz w:val="24"/>
                <w:szCs w:val="24"/>
              </w:rPr>
            </w:pPr>
            <w:proofErr w:type="spellStart"/>
            <w:r w:rsidRPr="001B74A5">
              <w:rPr>
                <w:rFonts w:ascii="Times New Roman" w:hAnsi="Times New Roman" w:cs="Times New Roman"/>
                <w:sz w:val="24"/>
                <w:szCs w:val="24"/>
              </w:rPr>
              <w:t>Rafal</w:t>
            </w:r>
            <w:proofErr w:type="spellEnd"/>
            <w:r w:rsidRPr="001B74A5">
              <w:rPr>
                <w:rFonts w:ascii="Times New Roman" w:hAnsi="Times New Roman" w:cs="Times New Roman"/>
                <w:sz w:val="24"/>
                <w:szCs w:val="24"/>
              </w:rPr>
              <w:t xml:space="preserve"> </w:t>
            </w:r>
            <w:proofErr w:type="spellStart"/>
            <w:r w:rsidRPr="001B74A5">
              <w:rPr>
                <w:rFonts w:ascii="Times New Roman" w:hAnsi="Times New Roman" w:cs="Times New Roman"/>
                <w:sz w:val="24"/>
                <w:szCs w:val="24"/>
              </w:rPr>
              <w:t>Doveiko</w:t>
            </w:r>
            <w:proofErr w:type="spellEnd"/>
          </w:p>
        </w:tc>
        <w:tc>
          <w:tcPr>
            <w:tcW w:w="6345" w:type="dxa"/>
            <w:vAlign w:val="center"/>
          </w:tcPr>
          <w:p w14:paraId="2868089C" w14:textId="4FC5DF39" w:rsidR="0061525D" w:rsidRPr="001B74A5" w:rsidRDefault="0061525D" w:rsidP="0061525D">
            <w:pPr>
              <w:spacing w:before="100" w:after="100"/>
              <w:rPr>
                <w:rFonts w:ascii="Times New Roman" w:hAnsi="Times New Roman" w:cs="Times New Roman"/>
                <w:sz w:val="24"/>
                <w:szCs w:val="24"/>
              </w:rPr>
            </w:pPr>
            <w:proofErr w:type="spellStart"/>
            <w:r>
              <w:rPr>
                <w:rFonts w:ascii="Times New Roman" w:hAnsi="Times New Roman" w:cs="Times New Roman"/>
                <w:sz w:val="24"/>
                <w:szCs w:val="24"/>
              </w:rPr>
              <w:t>E</w:t>
            </w:r>
            <w:r w:rsidRPr="001B74A5">
              <w:rPr>
                <w:rFonts w:ascii="Times New Roman" w:hAnsi="Times New Roman" w:cs="Times New Roman"/>
                <w:sz w:val="24"/>
                <w:szCs w:val="24"/>
              </w:rPr>
              <w:t>lektromiografijos</w:t>
            </w:r>
            <w:proofErr w:type="spellEnd"/>
            <w:r w:rsidRPr="001B74A5">
              <w:rPr>
                <w:rFonts w:ascii="Times New Roman" w:hAnsi="Times New Roman" w:cs="Times New Roman"/>
                <w:sz w:val="24"/>
                <w:szCs w:val="24"/>
              </w:rPr>
              <w:t xml:space="preserve"> jutiklio projektavimas, charakterizavimas ir elektrodo geometrijos analizė</w:t>
            </w:r>
          </w:p>
        </w:tc>
      </w:tr>
      <w:tr w:rsidR="0061525D" w:rsidRPr="000235ED" w14:paraId="637B25B9" w14:textId="77777777" w:rsidTr="0061525D">
        <w:trPr>
          <w:trHeight w:val="505"/>
          <w:jc w:val="center"/>
        </w:trPr>
        <w:tc>
          <w:tcPr>
            <w:tcW w:w="1015" w:type="dxa"/>
          </w:tcPr>
          <w:p w14:paraId="18C95A18" w14:textId="513B141D" w:rsidR="0061525D" w:rsidRDefault="0061525D" w:rsidP="0061525D">
            <w:pPr>
              <w:spacing w:before="100" w:after="100"/>
              <w:jc w:val="center"/>
              <w:rPr>
                <w:rFonts w:ascii="Times New Roman" w:hAnsi="Times New Roman" w:cs="Times New Roman"/>
                <w:sz w:val="24"/>
                <w:szCs w:val="24"/>
              </w:rPr>
            </w:pPr>
            <w:r>
              <w:rPr>
                <w:rFonts w:ascii="Times New Roman" w:hAnsi="Times New Roman" w:cs="Times New Roman"/>
                <w:sz w:val="24"/>
                <w:szCs w:val="24"/>
              </w:rPr>
              <w:t>13:35-13:50</w:t>
            </w:r>
          </w:p>
        </w:tc>
        <w:tc>
          <w:tcPr>
            <w:tcW w:w="2704" w:type="dxa"/>
            <w:vAlign w:val="center"/>
          </w:tcPr>
          <w:p w14:paraId="7F91FFD7" w14:textId="44D1F531" w:rsidR="0061525D" w:rsidRPr="00991E85" w:rsidRDefault="0061525D" w:rsidP="0061525D">
            <w:pPr>
              <w:spacing w:before="100" w:after="100"/>
              <w:jc w:val="center"/>
              <w:rPr>
                <w:rFonts w:ascii="Times New Roman" w:hAnsi="Times New Roman" w:cs="Times New Roman"/>
                <w:sz w:val="24"/>
                <w:szCs w:val="24"/>
              </w:rPr>
            </w:pPr>
            <w:r w:rsidRPr="00991E85">
              <w:rPr>
                <w:rFonts w:ascii="Times New Roman" w:hAnsi="Times New Roman" w:cs="Times New Roman"/>
                <w:sz w:val="24"/>
                <w:szCs w:val="24"/>
              </w:rPr>
              <w:t xml:space="preserve">Ernesta </w:t>
            </w:r>
            <w:proofErr w:type="spellStart"/>
            <w:r w:rsidRPr="00991E85">
              <w:rPr>
                <w:rFonts w:ascii="Times New Roman" w:hAnsi="Times New Roman" w:cs="Times New Roman"/>
                <w:sz w:val="24"/>
                <w:szCs w:val="24"/>
              </w:rPr>
              <w:t>Pranytė</w:t>
            </w:r>
            <w:proofErr w:type="spellEnd"/>
          </w:p>
        </w:tc>
        <w:tc>
          <w:tcPr>
            <w:tcW w:w="6345" w:type="dxa"/>
            <w:vAlign w:val="center"/>
          </w:tcPr>
          <w:p w14:paraId="1F10D2FE" w14:textId="3CD13EA9" w:rsidR="0061525D" w:rsidRPr="00991E85" w:rsidRDefault="0061525D" w:rsidP="0061525D">
            <w:pPr>
              <w:spacing w:before="100" w:after="100"/>
              <w:rPr>
                <w:rFonts w:ascii="Times New Roman" w:hAnsi="Times New Roman" w:cs="Times New Roman"/>
                <w:sz w:val="24"/>
                <w:szCs w:val="24"/>
              </w:rPr>
            </w:pPr>
            <w:r w:rsidRPr="00991E85">
              <w:rPr>
                <w:rFonts w:ascii="Times New Roman" w:hAnsi="Times New Roman" w:cs="Times New Roman"/>
                <w:sz w:val="24"/>
                <w:szCs w:val="24"/>
              </w:rPr>
              <w:t>Paviršių formavimo galine pirštine freza tyrimas</w:t>
            </w:r>
          </w:p>
        </w:tc>
      </w:tr>
      <w:tr w:rsidR="00372492" w:rsidRPr="000235ED" w14:paraId="104824F5" w14:textId="77777777" w:rsidTr="0061525D">
        <w:trPr>
          <w:trHeight w:val="505"/>
          <w:jc w:val="center"/>
        </w:trPr>
        <w:tc>
          <w:tcPr>
            <w:tcW w:w="1015" w:type="dxa"/>
          </w:tcPr>
          <w:p w14:paraId="4B60786F" w14:textId="1B29974E" w:rsidR="00372492" w:rsidRDefault="00372492" w:rsidP="0061525D">
            <w:pPr>
              <w:spacing w:before="100" w:after="100"/>
              <w:jc w:val="center"/>
              <w:rPr>
                <w:rFonts w:ascii="Times New Roman" w:hAnsi="Times New Roman" w:cs="Times New Roman"/>
                <w:sz w:val="24"/>
                <w:szCs w:val="24"/>
              </w:rPr>
            </w:pPr>
            <w:r>
              <w:rPr>
                <w:rFonts w:ascii="Times New Roman" w:hAnsi="Times New Roman" w:cs="Times New Roman"/>
                <w:sz w:val="24"/>
                <w:szCs w:val="24"/>
              </w:rPr>
              <w:t>13:50-14:05</w:t>
            </w:r>
          </w:p>
        </w:tc>
        <w:tc>
          <w:tcPr>
            <w:tcW w:w="2704" w:type="dxa"/>
            <w:vAlign w:val="center"/>
          </w:tcPr>
          <w:p w14:paraId="4EF92698" w14:textId="70C68D9E" w:rsidR="00372492" w:rsidRPr="00991E85" w:rsidRDefault="00372492" w:rsidP="0061525D">
            <w:pPr>
              <w:spacing w:before="100" w:after="100"/>
              <w:jc w:val="center"/>
              <w:rPr>
                <w:rFonts w:ascii="Times New Roman" w:hAnsi="Times New Roman" w:cs="Times New Roman"/>
                <w:sz w:val="24"/>
                <w:szCs w:val="24"/>
              </w:rPr>
            </w:pPr>
            <w:r w:rsidRPr="00372492">
              <w:rPr>
                <w:rFonts w:ascii="Times New Roman" w:hAnsi="Times New Roman" w:cs="Times New Roman"/>
                <w:sz w:val="24"/>
                <w:szCs w:val="24"/>
              </w:rPr>
              <w:t xml:space="preserve">Tadas </w:t>
            </w:r>
            <w:proofErr w:type="spellStart"/>
            <w:r w:rsidRPr="00372492">
              <w:rPr>
                <w:rFonts w:ascii="Times New Roman" w:hAnsi="Times New Roman" w:cs="Times New Roman"/>
                <w:sz w:val="24"/>
                <w:szCs w:val="24"/>
              </w:rPr>
              <w:t>Kizevičius</w:t>
            </w:r>
            <w:proofErr w:type="spellEnd"/>
          </w:p>
        </w:tc>
        <w:tc>
          <w:tcPr>
            <w:tcW w:w="6345" w:type="dxa"/>
            <w:vAlign w:val="center"/>
          </w:tcPr>
          <w:p w14:paraId="474A811E" w14:textId="0B8471B0" w:rsidR="00372492" w:rsidRPr="00991E85" w:rsidRDefault="00372492" w:rsidP="0061525D">
            <w:pPr>
              <w:spacing w:before="100" w:after="100"/>
              <w:rPr>
                <w:rFonts w:ascii="Times New Roman" w:hAnsi="Times New Roman" w:cs="Times New Roman"/>
                <w:sz w:val="24"/>
                <w:szCs w:val="24"/>
              </w:rPr>
            </w:pPr>
            <w:r w:rsidRPr="00372492">
              <w:rPr>
                <w:rFonts w:ascii="Times New Roman" w:hAnsi="Times New Roman" w:cs="Times New Roman"/>
                <w:sz w:val="24"/>
                <w:szCs w:val="24"/>
              </w:rPr>
              <w:t>Skaitmeninių stuburo chirurgijos įrankių apžvalga: dabartis ir ateities kryptis</w:t>
            </w:r>
          </w:p>
        </w:tc>
      </w:tr>
      <w:tr w:rsidR="00813FCB" w:rsidRPr="000235ED" w14:paraId="180C888B" w14:textId="77777777" w:rsidTr="0061525D">
        <w:trPr>
          <w:trHeight w:val="505"/>
          <w:jc w:val="center"/>
        </w:trPr>
        <w:tc>
          <w:tcPr>
            <w:tcW w:w="1015" w:type="dxa"/>
          </w:tcPr>
          <w:p w14:paraId="5C826F41" w14:textId="2DF98C5B" w:rsidR="00813FCB" w:rsidRDefault="00813FCB" w:rsidP="0061525D">
            <w:pPr>
              <w:spacing w:before="100" w:after="100"/>
              <w:jc w:val="center"/>
              <w:rPr>
                <w:rFonts w:ascii="Times New Roman" w:hAnsi="Times New Roman" w:cs="Times New Roman"/>
                <w:sz w:val="24"/>
                <w:szCs w:val="24"/>
              </w:rPr>
            </w:pPr>
            <w:r>
              <w:rPr>
                <w:rFonts w:ascii="Times New Roman" w:hAnsi="Times New Roman" w:cs="Times New Roman"/>
                <w:sz w:val="24"/>
                <w:szCs w:val="24"/>
              </w:rPr>
              <w:t>14:05-14:20</w:t>
            </w:r>
          </w:p>
        </w:tc>
        <w:tc>
          <w:tcPr>
            <w:tcW w:w="2704" w:type="dxa"/>
            <w:vAlign w:val="center"/>
          </w:tcPr>
          <w:p w14:paraId="12F30791" w14:textId="0621BD86" w:rsidR="00813FCB" w:rsidRPr="00372492" w:rsidRDefault="00813FCB" w:rsidP="0061525D">
            <w:pPr>
              <w:spacing w:before="100" w:after="100"/>
              <w:jc w:val="center"/>
              <w:rPr>
                <w:rFonts w:ascii="Times New Roman" w:hAnsi="Times New Roman" w:cs="Times New Roman"/>
                <w:sz w:val="24"/>
                <w:szCs w:val="24"/>
              </w:rPr>
            </w:pPr>
            <w:r w:rsidRPr="00813FCB">
              <w:rPr>
                <w:rFonts w:ascii="Times New Roman" w:hAnsi="Times New Roman" w:cs="Times New Roman"/>
                <w:sz w:val="24"/>
                <w:szCs w:val="24"/>
              </w:rPr>
              <w:t>Gytis Petrusevičius</w:t>
            </w:r>
            <w:r w:rsidRPr="00813FCB">
              <w:rPr>
                <w:rFonts w:ascii="Times New Roman" w:hAnsi="Times New Roman" w:cs="Times New Roman"/>
                <w:sz w:val="24"/>
                <w:szCs w:val="24"/>
              </w:rPr>
              <w:t xml:space="preserve">; </w:t>
            </w:r>
            <w:r w:rsidRPr="00813FCB">
              <w:rPr>
                <w:rFonts w:ascii="Times New Roman" w:hAnsi="Times New Roman" w:cs="Times New Roman"/>
                <w:sz w:val="24"/>
                <w:szCs w:val="24"/>
              </w:rPr>
              <w:t>Kristina Daunoravičienė</w:t>
            </w:r>
          </w:p>
        </w:tc>
        <w:tc>
          <w:tcPr>
            <w:tcW w:w="6345" w:type="dxa"/>
            <w:vAlign w:val="center"/>
          </w:tcPr>
          <w:p w14:paraId="1075F389" w14:textId="1CF9DB2D" w:rsidR="00813FCB" w:rsidRPr="00372492" w:rsidRDefault="00813FCB" w:rsidP="0061525D">
            <w:pPr>
              <w:spacing w:before="100" w:after="100"/>
              <w:rPr>
                <w:rFonts w:ascii="Times New Roman" w:hAnsi="Times New Roman" w:cs="Times New Roman"/>
                <w:sz w:val="24"/>
                <w:szCs w:val="24"/>
              </w:rPr>
            </w:pPr>
            <w:r w:rsidRPr="00813FCB">
              <w:rPr>
                <w:rFonts w:ascii="Times New Roman" w:hAnsi="Times New Roman" w:cs="Times New Roman"/>
                <w:sz w:val="24"/>
                <w:szCs w:val="24"/>
              </w:rPr>
              <w:t xml:space="preserve">Smulkiosios motorikos </w:t>
            </w:r>
            <w:proofErr w:type="spellStart"/>
            <w:r w:rsidRPr="00813FCB">
              <w:rPr>
                <w:rFonts w:ascii="Times New Roman" w:hAnsi="Times New Roman" w:cs="Times New Roman"/>
                <w:sz w:val="24"/>
                <w:szCs w:val="24"/>
              </w:rPr>
              <w:t>biomechaninis</w:t>
            </w:r>
            <w:proofErr w:type="spellEnd"/>
            <w:r w:rsidRPr="00813FCB">
              <w:rPr>
                <w:rFonts w:ascii="Times New Roman" w:hAnsi="Times New Roman" w:cs="Times New Roman"/>
                <w:sz w:val="24"/>
                <w:szCs w:val="24"/>
              </w:rPr>
              <w:t xml:space="preserve"> tyrimas</w:t>
            </w:r>
          </w:p>
        </w:tc>
      </w:tr>
    </w:tbl>
    <w:p w14:paraId="6571E583" w14:textId="77777777" w:rsidR="00B15A0E" w:rsidRDefault="00B15A0E" w:rsidP="00B15A0E">
      <w:r>
        <w:br w:type="page"/>
      </w:r>
    </w:p>
    <w:p w14:paraId="5D7EC2FB" w14:textId="77777777" w:rsidR="00144B28" w:rsidRDefault="00FF1EC1" w:rsidP="0016030B">
      <w:pPr>
        <w:ind w:firstLine="567"/>
        <w:jc w:val="center"/>
        <w:rPr>
          <w:rFonts w:ascii="Times New Roman" w:hAnsi="Times New Roman" w:cs="Times New Roman"/>
          <w:b/>
          <w:sz w:val="40"/>
          <w:szCs w:val="40"/>
        </w:rPr>
      </w:pPr>
      <w:r w:rsidRPr="00FF1EC1">
        <w:rPr>
          <w:noProof/>
          <w:lang w:eastAsia="lt-LT"/>
        </w:rPr>
        <w:lastRenderedPageBreak/>
        <w:drawing>
          <wp:inline distT="0" distB="0" distL="0" distR="0" wp14:anchorId="796A954D" wp14:editId="08EEA064">
            <wp:extent cx="5981700" cy="914400"/>
            <wp:effectExtent l="0" t="0" r="0" b="0"/>
            <wp:docPr id="9" name="Paveikslėlis 9" descr="C:\Users\Administrator\Desktop\OutlookEmoji-1637160648330a80e0e4d-4e10-4f69-ba23-708367c11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OutlookEmoji-1637160648330a80e0e4d-4e10-4f69-ba23-708367c1181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p>
    <w:p w14:paraId="41DB45F7" w14:textId="77777777" w:rsidR="004C37C3" w:rsidRPr="00F709D3" w:rsidRDefault="004C37C3" w:rsidP="004C37C3">
      <w:pPr>
        <w:spacing w:after="0" w:line="240" w:lineRule="auto"/>
        <w:jc w:val="center"/>
        <w:rPr>
          <w:rFonts w:ascii="Times New Roman" w:hAnsi="Times New Roman" w:cs="Times New Roman"/>
          <w:b/>
          <w:sz w:val="24"/>
          <w:szCs w:val="24"/>
        </w:rPr>
      </w:pPr>
      <w:bookmarkStart w:id="0" w:name="_Hlk165280998"/>
      <w:proofErr w:type="spellStart"/>
      <w:r w:rsidRPr="00F709D3">
        <w:rPr>
          <w:rFonts w:ascii="Times New Roman" w:hAnsi="Times New Roman" w:cs="Times New Roman"/>
          <w:b/>
          <w:sz w:val="24"/>
          <w:szCs w:val="24"/>
        </w:rPr>
        <w:t>Pramonės</w:t>
      </w:r>
      <w:proofErr w:type="spellEnd"/>
      <w:r w:rsidRPr="00F709D3">
        <w:rPr>
          <w:rFonts w:ascii="Times New Roman" w:hAnsi="Times New Roman" w:cs="Times New Roman"/>
          <w:b/>
          <w:sz w:val="24"/>
          <w:szCs w:val="24"/>
        </w:rPr>
        <w:t xml:space="preserve"> </w:t>
      </w:r>
      <w:proofErr w:type="spellStart"/>
      <w:r w:rsidRPr="00F709D3">
        <w:rPr>
          <w:rFonts w:ascii="Times New Roman" w:hAnsi="Times New Roman" w:cs="Times New Roman"/>
          <w:b/>
          <w:sz w:val="24"/>
          <w:szCs w:val="24"/>
        </w:rPr>
        <w:t>inžinerija</w:t>
      </w:r>
      <w:proofErr w:type="spellEnd"/>
      <w:r w:rsidRPr="00F709D3">
        <w:rPr>
          <w:rFonts w:ascii="Times New Roman" w:hAnsi="Times New Roman" w:cs="Times New Roman"/>
          <w:b/>
          <w:sz w:val="24"/>
          <w:szCs w:val="24"/>
        </w:rPr>
        <w:t xml:space="preserve"> </w:t>
      </w:r>
      <w:proofErr w:type="spellStart"/>
      <w:r w:rsidRPr="00F709D3">
        <w:rPr>
          <w:rFonts w:ascii="Times New Roman" w:hAnsi="Times New Roman" w:cs="Times New Roman"/>
          <w:b/>
          <w:sz w:val="24"/>
          <w:szCs w:val="24"/>
        </w:rPr>
        <w:t>ir</w:t>
      </w:r>
      <w:proofErr w:type="spellEnd"/>
      <w:r w:rsidRPr="00F709D3">
        <w:rPr>
          <w:rFonts w:ascii="Times New Roman" w:hAnsi="Times New Roman" w:cs="Times New Roman"/>
          <w:b/>
          <w:sz w:val="24"/>
          <w:szCs w:val="24"/>
        </w:rPr>
        <w:t xml:space="preserve"> </w:t>
      </w:r>
      <w:proofErr w:type="spellStart"/>
      <w:r w:rsidRPr="00F709D3">
        <w:rPr>
          <w:rFonts w:ascii="Times New Roman" w:hAnsi="Times New Roman" w:cs="Times New Roman"/>
          <w:b/>
          <w:sz w:val="24"/>
          <w:szCs w:val="24"/>
        </w:rPr>
        <w:t>inovacijų</w:t>
      </w:r>
      <w:proofErr w:type="spellEnd"/>
      <w:r w:rsidRPr="00F709D3">
        <w:rPr>
          <w:rFonts w:ascii="Times New Roman" w:hAnsi="Times New Roman" w:cs="Times New Roman"/>
          <w:b/>
          <w:sz w:val="24"/>
          <w:szCs w:val="24"/>
        </w:rPr>
        <w:t xml:space="preserve"> </w:t>
      </w:r>
      <w:proofErr w:type="spellStart"/>
      <w:r w:rsidRPr="00F709D3">
        <w:rPr>
          <w:rFonts w:ascii="Times New Roman" w:hAnsi="Times New Roman" w:cs="Times New Roman"/>
          <w:b/>
          <w:sz w:val="24"/>
          <w:szCs w:val="24"/>
        </w:rPr>
        <w:t>vadyba</w:t>
      </w:r>
      <w:proofErr w:type="spellEnd"/>
      <w:r w:rsidRPr="00F709D3">
        <w:rPr>
          <w:rFonts w:ascii="Times New Roman" w:hAnsi="Times New Roman" w:cs="Times New Roman"/>
          <w:b/>
          <w:sz w:val="24"/>
          <w:szCs w:val="24"/>
        </w:rPr>
        <w:t xml:space="preserve"> </w:t>
      </w:r>
      <w:bookmarkEnd w:id="0"/>
      <w:r w:rsidRPr="00F709D3">
        <w:rPr>
          <w:rFonts w:ascii="Times New Roman" w:hAnsi="Times New Roman" w:cs="Times New Roman"/>
          <w:b/>
          <w:sz w:val="24"/>
          <w:szCs w:val="24"/>
        </w:rPr>
        <w:t>/ Industrial Engineering and Innovation Management</w:t>
      </w:r>
    </w:p>
    <w:p w14:paraId="1417E7D4" w14:textId="77777777" w:rsidR="004C37C3" w:rsidRPr="00F709D3" w:rsidRDefault="004C37C3" w:rsidP="004C37C3">
      <w:pPr>
        <w:spacing w:after="0" w:line="240" w:lineRule="auto"/>
        <w:jc w:val="center"/>
        <w:rPr>
          <w:rFonts w:ascii="Times New Roman" w:hAnsi="Times New Roman" w:cs="Times New Roman"/>
          <w:b/>
          <w:sz w:val="24"/>
          <w:szCs w:val="24"/>
        </w:rPr>
      </w:pPr>
      <w:r w:rsidRPr="00F709D3">
        <w:rPr>
          <w:rFonts w:ascii="Times New Roman" w:hAnsi="Times New Roman" w:cs="Times New Roman"/>
          <w:b/>
          <w:sz w:val="24"/>
          <w:szCs w:val="24"/>
        </w:rPr>
        <w:t xml:space="preserve">PROGRAMA/PROGRAM </w:t>
      </w:r>
    </w:p>
    <w:p w14:paraId="74257459" w14:textId="0337EDBF" w:rsidR="004C37C3" w:rsidRPr="00F709D3" w:rsidRDefault="004C37C3" w:rsidP="004C37C3">
      <w:pPr>
        <w:spacing w:after="0" w:line="240" w:lineRule="auto"/>
        <w:jc w:val="center"/>
        <w:rPr>
          <w:rFonts w:ascii="Times New Roman" w:hAnsi="Times New Roman" w:cs="Times New Roman"/>
          <w:b/>
          <w:sz w:val="24"/>
          <w:szCs w:val="24"/>
        </w:rPr>
      </w:pPr>
      <w:r w:rsidRPr="00F709D3">
        <w:rPr>
          <w:rFonts w:ascii="Times New Roman" w:hAnsi="Times New Roman" w:cs="Times New Roman"/>
          <w:b/>
          <w:sz w:val="24"/>
          <w:szCs w:val="24"/>
        </w:rPr>
        <w:t>202</w:t>
      </w:r>
      <w:r w:rsidR="00F709D3">
        <w:rPr>
          <w:rFonts w:ascii="Times New Roman" w:hAnsi="Times New Roman" w:cs="Times New Roman"/>
          <w:b/>
          <w:sz w:val="24"/>
          <w:szCs w:val="24"/>
        </w:rPr>
        <w:t>5</w:t>
      </w:r>
      <w:r w:rsidRPr="00F709D3">
        <w:rPr>
          <w:rFonts w:ascii="Times New Roman" w:hAnsi="Times New Roman" w:cs="Times New Roman"/>
          <w:b/>
          <w:sz w:val="24"/>
          <w:szCs w:val="24"/>
        </w:rPr>
        <w:t>-04-2</w:t>
      </w:r>
      <w:r w:rsidR="00F709D3">
        <w:rPr>
          <w:rFonts w:ascii="Times New Roman" w:hAnsi="Times New Roman" w:cs="Times New Roman"/>
          <w:b/>
          <w:sz w:val="24"/>
          <w:szCs w:val="24"/>
        </w:rPr>
        <w:t>5</w:t>
      </w:r>
      <w:r w:rsidRPr="00F709D3">
        <w:rPr>
          <w:rFonts w:ascii="Times New Roman" w:hAnsi="Times New Roman" w:cs="Times New Roman"/>
          <w:b/>
          <w:sz w:val="24"/>
          <w:szCs w:val="24"/>
        </w:rPr>
        <w:t xml:space="preserve">, </w:t>
      </w:r>
      <w:r w:rsidR="00F709D3">
        <w:rPr>
          <w:rFonts w:ascii="Times New Roman" w:hAnsi="Times New Roman" w:cs="Times New Roman"/>
          <w:b/>
          <w:sz w:val="24"/>
          <w:szCs w:val="24"/>
        </w:rPr>
        <w:t>10</w:t>
      </w:r>
      <w:r w:rsidRPr="00F709D3">
        <w:rPr>
          <w:rFonts w:ascii="Times New Roman" w:hAnsi="Times New Roman" w:cs="Times New Roman"/>
          <w:b/>
          <w:sz w:val="24"/>
          <w:szCs w:val="24"/>
        </w:rPr>
        <w:t>:00–1</w:t>
      </w:r>
      <w:r w:rsidR="00F709D3">
        <w:rPr>
          <w:rFonts w:ascii="Times New Roman" w:hAnsi="Times New Roman" w:cs="Times New Roman"/>
          <w:b/>
          <w:sz w:val="24"/>
          <w:szCs w:val="24"/>
        </w:rPr>
        <w:t>4</w:t>
      </w:r>
      <w:r w:rsidRPr="00F709D3">
        <w:rPr>
          <w:rFonts w:ascii="Times New Roman" w:hAnsi="Times New Roman" w:cs="Times New Roman"/>
          <w:b/>
          <w:sz w:val="24"/>
          <w:szCs w:val="24"/>
        </w:rPr>
        <w:t>:00</w:t>
      </w:r>
    </w:p>
    <w:p w14:paraId="5BED6D58" w14:textId="77777777" w:rsidR="004C37C3" w:rsidRDefault="004C37C3" w:rsidP="004C37C3">
      <w:pPr>
        <w:spacing w:after="0" w:line="240" w:lineRule="auto"/>
        <w:jc w:val="center"/>
        <w:rPr>
          <w:rFonts w:ascii="Times New Roman" w:hAnsi="Times New Roman"/>
          <w:sz w:val="24"/>
          <w:szCs w:val="24"/>
        </w:rPr>
      </w:pPr>
      <w:r w:rsidRPr="000171FA">
        <w:rPr>
          <w:rFonts w:ascii="Times New Roman" w:hAnsi="Times New Roman"/>
          <w:sz w:val="24"/>
          <w:szCs w:val="24"/>
        </w:rPr>
        <w:t xml:space="preserve">Pirmininkė </w:t>
      </w:r>
    </w:p>
    <w:p w14:paraId="3E88C247" w14:textId="77777777" w:rsidR="004C37C3" w:rsidRPr="000171FA" w:rsidRDefault="004C37C3" w:rsidP="004C37C3">
      <w:pPr>
        <w:spacing w:after="0" w:line="240" w:lineRule="auto"/>
        <w:jc w:val="center"/>
        <w:rPr>
          <w:rFonts w:ascii="Times New Roman" w:hAnsi="Times New Roman"/>
          <w:sz w:val="24"/>
          <w:szCs w:val="24"/>
        </w:rPr>
      </w:pPr>
      <w:r>
        <w:rPr>
          <w:rFonts w:ascii="Times New Roman" w:hAnsi="Times New Roman"/>
          <w:sz w:val="24"/>
          <w:szCs w:val="24"/>
        </w:rPr>
        <w:t>Doc. D</w:t>
      </w:r>
      <w:r w:rsidRPr="000171FA">
        <w:rPr>
          <w:rFonts w:ascii="Times New Roman" w:hAnsi="Times New Roman"/>
          <w:sz w:val="24"/>
          <w:szCs w:val="24"/>
        </w:rPr>
        <w:t xml:space="preserve">r. Rūta </w:t>
      </w:r>
      <w:proofErr w:type="spellStart"/>
      <w:r w:rsidRPr="000171FA">
        <w:rPr>
          <w:rFonts w:ascii="Times New Roman" w:hAnsi="Times New Roman"/>
          <w:sz w:val="24"/>
          <w:szCs w:val="24"/>
        </w:rPr>
        <w:t>Banelienė</w:t>
      </w:r>
      <w:proofErr w:type="spellEnd"/>
    </w:p>
    <w:p w14:paraId="1F91FA8E" w14:textId="77777777" w:rsidR="004C37C3" w:rsidRPr="000171FA" w:rsidRDefault="004C37C3" w:rsidP="004C37C3">
      <w:pPr>
        <w:spacing w:after="0" w:line="240" w:lineRule="auto"/>
        <w:jc w:val="center"/>
        <w:rPr>
          <w:rFonts w:ascii="Times New Roman" w:hAnsi="Times New Roman"/>
          <w:sz w:val="24"/>
          <w:szCs w:val="24"/>
        </w:rPr>
      </w:pPr>
      <w:r w:rsidRPr="000171FA">
        <w:rPr>
          <w:rFonts w:ascii="Times New Roman" w:hAnsi="Times New Roman"/>
          <w:sz w:val="24"/>
          <w:szCs w:val="24"/>
        </w:rPr>
        <w:t>Sekretoriai</w:t>
      </w:r>
    </w:p>
    <w:p w14:paraId="3E45EE7B" w14:textId="77777777" w:rsidR="004C37C3" w:rsidRDefault="004C37C3" w:rsidP="004C37C3">
      <w:pPr>
        <w:spacing w:after="0" w:line="240" w:lineRule="auto"/>
        <w:ind w:firstLine="284"/>
        <w:jc w:val="center"/>
        <w:rPr>
          <w:rFonts w:ascii="Times New Roman" w:hAnsi="Times New Roman"/>
          <w:sz w:val="24"/>
          <w:szCs w:val="24"/>
        </w:rPr>
      </w:pPr>
      <w:r>
        <w:rPr>
          <w:rFonts w:ascii="Times New Roman" w:hAnsi="Times New Roman"/>
          <w:sz w:val="24"/>
          <w:szCs w:val="24"/>
        </w:rPr>
        <w:t>P</w:t>
      </w:r>
      <w:r w:rsidRPr="000171FA">
        <w:rPr>
          <w:rFonts w:ascii="Times New Roman" w:hAnsi="Times New Roman"/>
          <w:sz w:val="24"/>
          <w:szCs w:val="24"/>
        </w:rPr>
        <w:t xml:space="preserve">rof. </w:t>
      </w:r>
      <w:r>
        <w:rPr>
          <w:rFonts w:ascii="Times New Roman" w:hAnsi="Times New Roman"/>
          <w:sz w:val="24"/>
          <w:szCs w:val="24"/>
        </w:rPr>
        <w:t>D</w:t>
      </w:r>
      <w:r w:rsidRPr="000171FA">
        <w:rPr>
          <w:rFonts w:ascii="Times New Roman" w:hAnsi="Times New Roman"/>
          <w:sz w:val="24"/>
          <w:szCs w:val="24"/>
        </w:rPr>
        <w:t xml:space="preserve">r. </w:t>
      </w:r>
      <w:proofErr w:type="spellStart"/>
      <w:r w:rsidRPr="000171FA">
        <w:rPr>
          <w:rFonts w:ascii="Times New Roman" w:hAnsi="Times New Roman"/>
          <w:sz w:val="24"/>
          <w:szCs w:val="24"/>
        </w:rPr>
        <w:t>Giovanna</w:t>
      </w:r>
      <w:proofErr w:type="spellEnd"/>
      <w:r w:rsidRPr="000171FA">
        <w:rPr>
          <w:rFonts w:ascii="Times New Roman" w:hAnsi="Times New Roman"/>
          <w:sz w:val="24"/>
          <w:szCs w:val="24"/>
        </w:rPr>
        <w:t xml:space="preserve"> </w:t>
      </w:r>
      <w:proofErr w:type="spellStart"/>
      <w:r w:rsidRPr="000171FA">
        <w:rPr>
          <w:rFonts w:ascii="Times New Roman" w:hAnsi="Times New Roman"/>
          <w:sz w:val="24"/>
          <w:szCs w:val="24"/>
        </w:rPr>
        <w:t>Lo</w:t>
      </w:r>
      <w:proofErr w:type="spellEnd"/>
      <w:r w:rsidRPr="000171FA">
        <w:rPr>
          <w:rFonts w:ascii="Times New Roman" w:hAnsi="Times New Roman"/>
          <w:sz w:val="24"/>
          <w:szCs w:val="24"/>
        </w:rPr>
        <w:t xml:space="preserve"> </w:t>
      </w:r>
      <w:proofErr w:type="spellStart"/>
      <w:r w:rsidRPr="000171FA">
        <w:rPr>
          <w:rFonts w:ascii="Times New Roman" w:hAnsi="Times New Roman"/>
          <w:sz w:val="24"/>
          <w:szCs w:val="24"/>
        </w:rPr>
        <w:t>Nigro</w:t>
      </w:r>
      <w:proofErr w:type="spellEnd"/>
      <w:r w:rsidRPr="000171FA">
        <w:rPr>
          <w:rFonts w:ascii="Times New Roman" w:hAnsi="Times New Roman"/>
          <w:sz w:val="24"/>
          <w:szCs w:val="24"/>
        </w:rPr>
        <w:t xml:space="preserve"> (Palermo universitetas, Italija), </w:t>
      </w:r>
      <w:r>
        <w:rPr>
          <w:rFonts w:ascii="Times New Roman" w:hAnsi="Times New Roman"/>
          <w:sz w:val="24"/>
          <w:szCs w:val="24"/>
        </w:rPr>
        <w:t>P</w:t>
      </w:r>
      <w:r w:rsidRPr="000171FA">
        <w:rPr>
          <w:rFonts w:ascii="Times New Roman" w:hAnsi="Times New Roman"/>
          <w:sz w:val="24"/>
          <w:szCs w:val="24"/>
        </w:rPr>
        <w:t xml:space="preserve">rof. </w:t>
      </w:r>
      <w:r>
        <w:rPr>
          <w:rFonts w:ascii="Times New Roman" w:hAnsi="Times New Roman"/>
          <w:sz w:val="24"/>
          <w:szCs w:val="24"/>
        </w:rPr>
        <w:t>D</w:t>
      </w:r>
      <w:r w:rsidRPr="000171FA">
        <w:rPr>
          <w:rFonts w:ascii="Times New Roman" w:hAnsi="Times New Roman"/>
          <w:sz w:val="24"/>
          <w:szCs w:val="24"/>
        </w:rPr>
        <w:t xml:space="preserve">r. Rolandas Strazdas, </w:t>
      </w:r>
    </w:p>
    <w:p w14:paraId="1BDAB6CF" w14:textId="77777777" w:rsidR="004C37C3" w:rsidRPr="000171FA" w:rsidRDefault="004C37C3" w:rsidP="004C37C3">
      <w:pPr>
        <w:spacing w:after="0" w:line="240" w:lineRule="auto"/>
        <w:ind w:firstLine="284"/>
        <w:jc w:val="center"/>
        <w:rPr>
          <w:rFonts w:ascii="Times New Roman" w:hAnsi="Times New Roman"/>
          <w:sz w:val="24"/>
          <w:szCs w:val="24"/>
        </w:rPr>
      </w:pPr>
      <w:r>
        <w:rPr>
          <w:rFonts w:ascii="Times New Roman" w:hAnsi="Times New Roman"/>
          <w:sz w:val="24"/>
          <w:szCs w:val="24"/>
        </w:rPr>
        <w:t>D</w:t>
      </w:r>
      <w:r w:rsidRPr="000171FA">
        <w:rPr>
          <w:rFonts w:ascii="Times New Roman" w:hAnsi="Times New Roman"/>
          <w:sz w:val="24"/>
          <w:szCs w:val="24"/>
        </w:rPr>
        <w:t xml:space="preserve">oc. </w:t>
      </w:r>
      <w:r>
        <w:rPr>
          <w:rFonts w:ascii="Times New Roman" w:hAnsi="Times New Roman"/>
          <w:sz w:val="24"/>
          <w:szCs w:val="24"/>
        </w:rPr>
        <w:t>D</w:t>
      </w:r>
      <w:r w:rsidRPr="000171FA">
        <w:rPr>
          <w:rFonts w:ascii="Times New Roman" w:hAnsi="Times New Roman"/>
          <w:sz w:val="24"/>
          <w:szCs w:val="24"/>
        </w:rPr>
        <w:t xml:space="preserve">r. Eligijus </w:t>
      </w:r>
      <w:proofErr w:type="spellStart"/>
      <w:r w:rsidRPr="000171FA">
        <w:rPr>
          <w:rFonts w:ascii="Times New Roman" w:hAnsi="Times New Roman"/>
          <w:sz w:val="24"/>
          <w:szCs w:val="24"/>
        </w:rPr>
        <w:t>Toločka</w:t>
      </w:r>
      <w:proofErr w:type="spellEnd"/>
      <w:r>
        <w:rPr>
          <w:rFonts w:ascii="Times New Roman" w:hAnsi="Times New Roman"/>
          <w:sz w:val="24"/>
          <w:szCs w:val="24"/>
        </w:rPr>
        <w:t>, Doc. Dr. Augustinas Maceika</w:t>
      </w:r>
    </w:p>
    <w:p w14:paraId="30A3D9AC" w14:textId="77777777" w:rsidR="004C37C3" w:rsidRDefault="004C37C3" w:rsidP="004C37C3">
      <w:pPr>
        <w:spacing w:after="0" w:line="240" w:lineRule="auto"/>
        <w:jc w:val="center"/>
        <w:rPr>
          <w:rFonts w:ascii="Times New Roman" w:hAnsi="Times New Roman"/>
          <w:sz w:val="24"/>
          <w:szCs w:val="24"/>
        </w:rPr>
      </w:pPr>
      <w:proofErr w:type="spellStart"/>
      <w:r w:rsidRPr="000171FA">
        <w:rPr>
          <w:rFonts w:ascii="Times New Roman" w:hAnsi="Times New Roman"/>
          <w:sz w:val="24"/>
          <w:szCs w:val="24"/>
        </w:rPr>
        <w:t>Chairwoman</w:t>
      </w:r>
      <w:proofErr w:type="spellEnd"/>
      <w:r w:rsidRPr="000171FA">
        <w:rPr>
          <w:rFonts w:ascii="Times New Roman" w:hAnsi="Times New Roman"/>
          <w:sz w:val="24"/>
          <w:szCs w:val="24"/>
        </w:rPr>
        <w:t xml:space="preserve"> </w:t>
      </w:r>
    </w:p>
    <w:p w14:paraId="18E27759" w14:textId="77777777" w:rsidR="004C37C3" w:rsidRPr="000171FA" w:rsidRDefault="004C37C3" w:rsidP="004C37C3">
      <w:pPr>
        <w:spacing w:after="0" w:line="240" w:lineRule="auto"/>
        <w:jc w:val="center"/>
        <w:rPr>
          <w:rFonts w:ascii="Times New Roman" w:hAnsi="Times New Roman"/>
          <w:sz w:val="24"/>
          <w:szCs w:val="24"/>
        </w:rPr>
      </w:pPr>
      <w:proofErr w:type="spellStart"/>
      <w:r>
        <w:rPr>
          <w:rFonts w:ascii="Times New Roman" w:hAnsi="Times New Roman"/>
          <w:sz w:val="24"/>
          <w:szCs w:val="24"/>
        </w:rPr>
        <w:t>Assoc</w:t>
      </w:r>
      <w:proofErr w:type="spellEnd"/>
      <w:r>
        <w:rPr>
          <w:rFonts w:ascii="Times New Roman" w:hAnsi="Times New Roman"/>
          <w:sz w:val="24"/>
          <w:szCs w:val="24"/>
        </w:rPr>
        <w:t>. Prof. D</w:t>
      </w:r>
      <w:r w:rsidRPr="000171FA">
        <w:rPr>
          <w:rFonts w:ascii="Times New Roman" w:hAnsi="Times New Roman"/>
          <w:sz w:val="24"/>
          <w:szCs w:val="24"/>
        </w:rPr>
        <w:t xml:space="preserve">r. Rūta </w:t>
      </w:r>
      <w:proofErr w:type="spellStart"/>
      <w:r w:rsidRPr="000171FA">
        <w:rPr>
          <w:rFonts w:ascii="Times New Roman" w:hAnsi="Times New Roman"/>
          <w:sz w:val="24"/>
          <w:szCs w:val="24"/>
        </w:rPr>
        <w:t>Banelienė</w:t>
      </w:r>
      <w:proofErr w:type="spellEnd"/>
    </w:p>
    <w:p w14:paraId="43095F55" w14:textId="77777777" w:rsidR="004C37C3" w:rsidRDefault="004C37C3" w:rsidP="004C37C3">
      <w:pPr>
        <w:spacing w:after="0" w:line="240" w:lineRule="auto"/>
        <w:ind w:firstLine="426"/>
        <w:jc w:val="center"/>
        <w:rPr>
          <w:rFonts w:ascii="Times New Roman" w:hAnsi="Times New Roman"/>
          <w:sz w:val="24"/>
          <w:szCs w:val="24"/>
        </w:rPr>
      </w:pPr>
      <w:proofErr w:type="spellStart"/>
      <w:r w:rsidRPr="007F34DA">
        <w:rPr>
          <w:rFonts w:ascii="Times New Roman" w:hAnsi="Times New Roman"/>
          <w:sz w:val="24"/>
          <w:szCs w:val="24"/>
        </w:rPr>
        <w:t>Co</w:t>
      </w:r>
      <w:r>
        <w:rPr>
          <w:rFonts w:ascii="Times New Roman" w:hAnsi="Times New Roman"/>
          <w:sz w:val="24"/>
          <w:szCs w:val="24"/>
        </w:rPr>
        <w:t>-</w:t>
      </w:r>
      <w:r w:rsidRPr="007F34DA">
        <w:rPr>
          <w:rFonts w:ascii="Times New Roman" w:hAnsi="Times New Roman"/>
          <w:sz w:val="24"/>
          <w:szCs w:val="24"/>
        </w:rPr>
        <w:t>chairwoman</w:t>
      </w:r>
      <w:proofErr w:type="spellEnd"/>
    </w:p>
    <w:p w14:paraId="599B1D17" w14:textId="77777777" w:rsidR="004C37C3" w:rsidRDefault="004C37C3" w:rsidP="004C37C3">
      <w:pPr>
        <w:spacing w:after="0" w:line="240" w:lineRule="auto"/>
        <w:ind w:firstLine="426"/>
        <w:jc w:val="center"/>
        <w:rPr>
          <w:rFonts w:ascii="Times New Roman" w:hAnsi="Times New Roman"/>
          <w:sz w:val="24"/>
          <w:szCs w:val="24"/>
        </w:rPr>
      </w:pPr>
      <w:r w:rsidRPr="000171FA">
        <w:rPr>
          <w:rFonts w:ascii="Times New Roman" w:hAnsi="Times New Roman"/>
          <w:sz w:val="24"/>
          <w:szCs w:val="24"/>
        </w:rPr>
        <w:t xml:space="preserve"> </w:t>
      </w:r>
      <w:r>
        <w:rPr>
          <w:rFonts w:ascii="Times New Roman" w:hAnsi="Times New Roman"/>
          <w:sz w:val="24"/>
          <w:szCs w:val="24"/>
        </w:rPr>
        <w:t>P</w:t>
      </w:r>
      <w:r w:rsidRPr="000171FA">
        <w:rPr>
          <w:rFonts w:ascii="Times New Roman" w:hAnsi="Times New Roman"/>
          <w:sz w:val="24"/>
          <w:szCs w:val="24"/>
        </w:rPr>
        <w:t xml:space="preserve">rof. </w:t>
      </w:r>
      <w:r>
        <w:rPr>
          <w:rFonts w:ascii="Times New Roman" w:hAnsi="Times New Roman"/>
          <w:sz w:val="24"/>
          <w:szCs w:val="24"/>
        </w:rPr>
        <w:t>D</w:t>
      </w:r>
      <w:r w:rsidRPr="000171FA">
        <w:rPr>
          <w:rFonts w:ascii="Times New Roman" w:hAnsi="Times New Roman"/>
          <w:sz w:val="24"/>
          <w:szCs w:val="24"/>
        </w:rPr>
        <w:t xml:space="preserve">r. </w:t>
      </w:r>
      <w:proofErr w:type="spellStart"/>
      <w:r w:rsidRPr="000171FA">
        <w:rPr>
          <w:rFonts w:ascii="Times New Roman" w:hAnsi="Times New Roman"/>
          <w:sz w:val="24"/>
          <w:szCs w:val="24"/>
        </w:rPr>
        <w:t>Giovanna</w:t>
      </w:r>
      <w:proofErr w:type="spellEnd"/>
      <w:r w:rsidRPr="000171FA">
        <w:rPr>
          <w:rFonts w:ascii="Times New Roman" w:hAnsi="Times New Roman"/>
          <w:sz w:val="24"/>
          <w:szCs w:val="24"/>
        </w:rPr>
        <w:t xml:space="preserve"> </w:t>
      </w:r>
      <w:proofErr w:type="spellStart"/>
      <w:r w:rsidRPr="000171FA">
        <w:rPr>
          <w:rFonts w:ascii="Times New Roman" w:hAnsi="Times New Roman"/>
          <w:sz w:val="24"/>
          <w:szCs w:val="24"/>
        </w:rPr>
        <w:t>Lo</w:t>
      </w:r>
      <w:proofErr w:type="spellEnd"/>
      <w:r w:rsidRPr="000171FA">
        <w:rPr>
          <w:rFonts w:ascii="Times New Roman" w:hAnsi="Times New Roman"/>
          <w:sz w:val="24"/>
          <w:szCs w:val="24"/>
        </w:rPr>
        <w:t xml:space="preserve"> </w:t>
      </w:r>
      <w:proofErr w:type="spellStart"/>
      <w:r w:rsidRPr="000171FA">
        <w:rPr>
          <w:rFonts w:ascii="Times New Roman" w:hAnsi="Times New Roman"/>
          <w:sz w:val="24"/>
          <w:szCs w:val="24"/>
        </w:rPr>
        <w:t>Nigro</w:t>
      </w:r>
      <w:proofErr w:type="spellEnd"/>
      <w:r w:rsidRPr="000171FA">
        <w:rPr>
          <w:rFonts w:ascii="Times New Roman" w:hAnsi="Times New Roman"/>
          <w:sz w:val="24"/>
          <w:szCs w:val="24"/>
        </w:rPr>
        <w:t xml:space="preserve"> (University </w:t>
      </w:r>
      <w:proofErr w:type="spellStart"/>
      <w:r w:rsidRPr="000171FA">
        <w:rPr>
          <w:rFonts w:ascii="Times New Roman" w:hAnsi="Times New Roman"/>
          <w:sz w:val="24"/>
          <w:szCs w:val="24"/>
        </w:rPr>
        <w:t>of</w:t>
      </w:r>
      <w:proofErr w:type="spellEnd"/>
      <w:r w:rsidRPr="000171FA">
        <w:rPr>
          <w:rFonts w:ascii="Times New Roman" w:hAnsi="Times New Roman"/>
          <w:sz w:val="24"/>
          <w:szCs w:val="24"/>
        </w:rPr>
        <w:t xml:space="preserve"> Palermo, </w:t>
      </w:r>
      <w:proofErr w:type="spellStart"/>
      <w:r w:rsidRPr="000171FA">
        <w:rPr>
          <w:rFonts w:ascii="Times New Roman" w:hAnsi="Times New Roman"/>
          <w:sz w:val="24"/>
          <w:szCs w:val="24"/>
        </w:rPr>
        <w:t>Italy</w:t>
      </w:r>
      <w:proofErr w:type="spellEnd"/>
      <w:r w:rsidRPr="000171FA">
        <w:rPr>
          <w:rFonts w:ascii="Times New Roman" w:hAnsi="Times New Roman"/>
          <w:sz w:val="24"/>
          <w:szCs w:val="24"/>
        </w:rPr>
        <w:t xml:space="preserve">) </w:t>
      </w:r>
    </w:p>
    <w:p w14:paraId="2EB7D3B3" w14:textId="77777777" w:rsidR="004C37C3" w:rsidRDefault="004C37C3" w:rsidP="004C37C3">
      <w:pPr>
        <w:spacing w:after="0" w:line="240" w:lineRule="auto"/>
        <w:ind w:firstLine="426"/>
        <w:jc w:val="center"/>
        <w:rPr>
          <w:rFonts w:ascii="Times New Roman" w:hAnsi="Times New Roman"/>
          <w:sz w:val="24"/>
          <w:szCs w:val="24"/>
        </w:rPr>
      </w:pPr>
      <w:proofErr w:type="spellStart"/>
      <w:r w:rsidRPr="000171FA">
        <w:rPr>
          <w:rFonts w:ascii="Times New Roman" w:hAnsi="Times New Roman"/>
          <w:sz w:val="24"/>
          <w:szCs w:val="24"/>
        </w:rPr>
        <w:t>Co</w:t>
      </w:r>
      <w:r>
        <w:rPr>
          <w:rFonts w:ascii="Times New Roman" w:hAnsi="Times New Roman"/>
          <w:sz w:val="24"/>
          <w:szCs w:val="24"/>
        </w:rPr>
        <w:t>-</w:t>
      </w:r>
      <w:r w:rsidRPr="000171FA">
        <w:rPr>
          <w:rFonts w:ascii="Times New Roman" w:hAnsi="Times New Roman"/>
          <w:sz w:val="24"/>
          <w:szCs w:val="24"/>
        </w:rPr>
        <w:t>chairmen</w:t>
      </w:r>
      <w:proofErr w:type="spellEnd"/>
      <w:r w:rsidRPr="000171FA">
        <w:rPr>
          <w:rFonts w:ascii="Times New Roman" w:hAnsi="Times New Roman"/>
          <w:sz w:val="24"/>
          <w:szCs w:val="24"/>
        </w:rPr>
        <w:t xml:space="preserve"> </w:t>
      </w:r>
    </w:p>
    <w:p w14:paraId="06971558" w14:textId="6463EC45" w:rsidR="00E350FA" w:rsidRDefault="004C37C3" w:rsidP="004C37C3">
      <w:pPr>
        <w:spacing w:after="0" w:line="240" w:lineRule="auto"/>
        <w:jc w:val="center"/>
        <w:rPr>
          <w:rFonts w:ascii="Times New Roman" w:hAnsi="Times New Roman"/>
          <w:sz w:val="24"/>
          <w:szCs w:val="24"/>
        </w:rPr>
      </w:pPr>
      <w:r>
        <w:rPr>
          <w:rFonts w:ascii="Times New Roman" w:hAnsi="Times New Roman"/>
          <w:sz w:val="24"/>
          <w:szCs w:val="24"/>
        </w:rPr>
        <w:t>P</w:t>
      </w:r>
      <w:r w:rsidRPr="000171FA">
        <w:rPr>
          <w:rFonts w:ascii="Times New Roman" w:hAnsi="Times New Roman"/>
          <w:sz w:val="24"/>
          <w:szCs w:val="24"/>
        </w:rPr>
        <w:t xml:space="preserve">rof. </w:t>
      </w:r>
      <w:r>
        <w:rPr>
          <w:rFonts w:ascii="Times New Roman" w:hAnsi="Times New Roman"/>
          <w:sz w:val="24"/>
          <w:szCs w:val="24"/>
        </w:rPr>
        <w:t>D</w:t>
      </w:r>
      <w:r w:rsidRPr="000171FA">
        <w:rPr>
          <w:rFonts w:ascii="Times New Roman" w:hAnsi="Times New Roman"/>
          <w:sz w:val="24"/>
          <w:szCs w:val="24"/>
        </w:rPr>
        <w:t xml:space="preserve">r. Rolandas Strazdas, </w:t>
      </w:r>
      <w:proofErr w:type="spellStart"/>
      <w:r>
        <w:rPr>
          <w:rFonts w:ascii="Times New Roman" w:hAnsi="Times New Roman"/>
          <w:sz w:val="24"/>
          <w:szCs w:val="24"/>
        </w:rPr>
        <w:t>A</w:t>
      </w:r>
      <w:r w:rsidRPr="000171FA">
        <w:rPr>
          <w:rFonts w:ascii="Times New Roman" w:hAnsi="Times New Roman"/>
          <w:sz w:val="24"/>
          <w:szCs w:val="24"/>
        </w:rPr>
        <w:t>ssoc</w:t>
      </w:r>
      <w:proofErr w:type="spellEnd"/>
      <w:r w:rsidRPr="000171FA">
        <w:rPr>
          <w:rFonts w:ascii="Times New Roman" w:hAnsi="Times New Roman"/>
          <w:sz w:val="24"/>
          <w:szCs w:val="24"/>
        </w:rPr>
        <w:t xml:space="preserve">. </w:t>
      </w:r>
      <w:r>
        <w:rPr>
          <w:rFonts w:ascii="Times New Roman" w:hAnsi="Times New Roman"/>
          <w:sz w:val="24"/>
          <w:szCs w:val="24"/>
        </w:rPr>
        <w:t>P</w:t>
      </w:r>
      <w:r w:rsidRPr="000171FA">
        <w:rPr>
          <w:rFonts w:ascii="Times New Roman" w:hAnsi="Times New Roman"/>
          <w:sz w:val="24"/>
          <w:szCs w:val="24"/>
        </w:rPr>
        <w:t xml:space="preserve">rof. </w:t>
      </w:r>
      <w:r>
        <w:rPr>
          <w:rFonts w:ascii="Times New Roman" w:hAnsi="Times New Roman"/>
          <w:sz w:val="24"/>
          <w:szCs w:val="24"/>
        </w:rPr>
        <w:t>D</w:t>
      </w:r>
      <w:r w:rsidRPr="000171FA">
        <w:rPr>
          <w:rFonts w:ascii="Times New Roman" w:hAnsi="Times New Roman"/>
          <w:sz w:val="24"/>
          <w:szCs w:val="24"/>
        </w:rPr>
        <w:t xml:space="preserve">r. Eligijus </w:t>
      </w:r>
      <w:proofErr w:type="spellStart"/>
      <w:r w:rsidRPr="000171FA">
        <w:rPr>
          <w:rFonts w:ascii="Times New Roman" w:hAnsi="Times New Roman"/>
          <w:sz w:val="24"/>
          <w:szCs w:val="24"/>
        </w:rPr>
        <w:t>Toločka</w:t>
      </w:r>
      <w:proofErr w:type="spellEnd"/>
      <w:r>
        <w:rPr>
          <w:rFonts w:ascii="Times New Roman" w:hAnsi="Times New Roman"/>
          <w:sz w:val="24"/>
          <w:szCs w:val="24"/>
        </w:rPr>
        <w:t xml:space="preserve">, </w:t>
      </w:r>
      <w:proofErr w:type="spellStart"/>
      <w:r>
        <w:rPr>
          <w:rFonts w:ascii="Times New Roman" w:hAnsi="Times New Roman"/>
          <w:sz w:val="24"/>
          <w:szCs w:val="24"/>
        </w:rPr>
        <w:t>Assoc</w:t>
      </w:r>
      <w:proofErr w:type="spellEnd"/>
      <w:r>
        <w:rPr>
          <w:rFonts w:ascii="Times New Roman" w:hAnsi="Times New Roman"/>
          <w:sz w:val="24"/>
          <w:szCs w:val="24"/>
        </w:rPr>
        <w:t>. Prof. Dr. Augustinas Maceika</w:t>
      </w:r>
    </w:p>
    <w:p w14:paraId="686BEFE7" w14:textId="77777777" w:rsidR="004C37C3" w:rsidRDefault="004C37C3" w:rsidP="004C37C3">
      <w:pPr>
        <w:spacing w:after="0" w:line="240" w:lineRule="auto"/>
        <w:jc w:val="center"/>
        <w:rPr>
          <w:rFonts w:ascii="Times New Roman" w:hAnsi="Times New Roman"/>
          <w:sz w:val="24"/>
          <w:szCs w:val="24"/>
        </w:rPr>
      </w:pPr>
    </w:p>
    <w:tbl>
      <w:tblPr>
        <w:tblW w:w="1006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624"/>
        <w:gridCol w:w="6425"/>
      </w:tblGrid>
      <w:tr w:rsidR="0062176C" w:rsidRPr="003F01B0" w14:paraId="3DBF5BB8" w14:textId="77777777" w:rsidTr="0062176C">
        <w:trPr>
          <w:trHeight w:val="605"/>
        </w:trPr>
        <w:tc>
          <w:tcPr>
            <w:tcW w:w="1015" w:type="dxa"/>
          </w:tcPr>
          <w:p w14:paraId="4F52A952" w14:textId="624C6C57" w:rsidR="0062176C" w:rsidRPr="00F709D3" w:rsidRDefault="0062176C" w:rsidP="00546DC9">
            <w:pPr>
              <w:spacing w:after="0" w:line="240" w:lineRule="auto"/>
              <w:ind w:left="38"/>
              <w:jc w:val="center"/>
              <w:rPr>
                <w:rFonts w:ascii="Times New Roman" w:hAnsi="Times New Roman" w:cs="Times New Roman"/>
                <w:b/>
                <w:bCs/>
                <w:sz w:val="24"/>
                <w:szCs w:val="24"/>
              </w:rPr>
            </w:pPr>
            <w:r>
              <w:rPr>
                <w:rFonts w:ascii="Times New Roman" w:hAnsi="Times New Roman" w:cs="Times New Roman"/>
                <w:b/>
                <w:bCs/>
                <w:sz w:val="24"/>
                <w:szCs w:val="24"/>
              </w:rPr>
              <w:t>Laikas/ Time</w:t>
            </w:r>
          </w:p>
        </w:tc>
        <w:tc>
          <w:tcPr>
            <w:tcW w:w="2624" w:type="dxa"/>
            <w:shd w:val="clear" w:color="auto" w:fill="auto"/>
          </w:tcPr>
          <w:p w14:paraId="57CE870E" w14:textId="03F4544C" w:rsidR="0062176C" w:rsidRPr="00F709D3" w:rsidRDefault="0062176C" w:rsidP="00546DC9">
            <w:pPr>
              <w:spacing w:after="0" w:line="240" w:lineRule="auto"/>
              <w:ind w:left="38"/>
              <w:jc w:val="center"/>
              <w:rPr>
                <w:rFonts w:ascii="Times New Roman" w:hAnsi="Times New Roman" w:cs="Times New Roman"/>
                <w:b/>
                <w:bCs/>
                <w:sz w:val="24"/>
                <w:szCs w:val="24"/>
              </w:rPr>
            </w:pPr>
            <w:r w:rsidRPr="00F709D3">
              <w:rPr>
                <w:rFonts w:ascii="Times New Roman" w:hAnsi="Times New Roman" w:cs="Times New Roman"/>
                <w:b/>
                <w:bCs/>
                <w:sz w:val="24"/>
                <w:szCs w:val="24"/>
              </w:rPr>
              <w:t xml:space="preserve">Vardas, pavardė/ </w:t>
            </w:r>
          </w:p>
          <w:p w14:paraId="29201095" w14:textId="77777777" w:rsidR="0062176C" w:rsidRPr="00F709D3" w:rsidRDefault="0062176C" w:rsidP="00546DC9">
            <w:pPr>
              <w:spacing w:after="0" w:line="240" w:lineRule="auto"/>
              <w:ind w:left="38"/>
              <w:jc w:val="center"/>
              <w:rPr>
                <w:rFonts w:ascii="Times New Roman" w:hAnsi="Times New Roman" w:cs="Times New Roman"/>
                <w:b/>
                <w:bCs/>
                <w:sz w:val="24"/>
                <w:szCs w:val="24"/>
              </w:rPr>
            </w:pPr>
            <w:r w:rsidRPr="00F709D3">
              <w:rPr>
                <w:rFonts w:ascii="Times New Roman" w:hAnsi="Times New Roman" w:cs="Times New Roman"/>
                <w:b/>
                <w:bCs/>
                <w:sz w:val="24"/>
                <w:szCs w:val="24"/>
              </w:rPr>
              <w:t xml:space="preserve">Name, </w:t>
            </w:r>
            <w:proofErr w:type="spellStart"/>
            <w:r w:rsidRPr="00F709D3">
              <w:rPr>
                <w:rFonts w:ascii="Times New Roman" w:hAnsi="Times New Roman" w:cs="Times New Roman"/>
                <w:b/>
                <w:bCs/>
                <w:sz w:val="24"/>
                <w:szCs w:val="24"/>
              </w:rPr>
              <w:t>surname</w:t>
            </w:r>
            <w:proofErr w:type="spellEnd"/>
          </w:p>
        </w:tc>
        <w:tc>
          <w:tcPr>
            <w:tcW w:w="6425" w:type="dxa"/>
            <w:shd w:val="clear" w:color="auto" w:fill="auto"/>
          </w:tcPr>
          <w:p w14:paraId="4E28FE91" w14:textId="77777777" w:rsidR="0062176C" w:rsidRPr="00F709D3" w:rsidRDefault="0062176C" w:rsidP="00546DC9">
            <w:pPr>
              <w:spacing w:after="0" w:line="240" w:lineRule="auto"/>
              <w:ind w:left="38"/>
              <w:jc w:val="center"/>
              <w:rPr>
                <w:rFonts w:ascii="Times New Roman" w:hAnsi="Times New Roman" w:cs="Times New Roman"/>
                <w:b/>
                <w:bCs/>
                <w:sz w:val="24"/>
                <w:szCs w:val="24"/>
              </w:rPr>
            </w:pPr>
            <w:r w:rsidRPr="00F709D3">
              <w:rPr>
                <w:rFonts w:ascii="Times New Roman" w:hAnsi="Times New Roman" w:cs="Times New Roman"/>
                <w:b/>
                <w:bCs/>
                <w:sz w:val="24"/>
                <w:szCs w:val="24"/>
              </w:rPr>
              <w:t xml:space="preserve">Pranešimo pavadinimas/ </w:t>
            </w:r>
          </w:p>
          <w:p w14:paraId="15BAE3BC" w14:textId="77777777" w:rsidR="0062176C" w:rsidRPr="00F709D3" w:rsidRDefault="0062176C" w:rsidP="00546DC9">
            <w:pPr>
              <w:spacing w:after="0" w:line="240" w:lineRule="auto"/>
              <w:ind w:left="38"/>
              <w:jc w:val="center"/>
              <w:rPr>
                <w:rFonts w:ascii="Times New Roman" w:hAnsi="Times New Roman" w:cs="Times New Roman"/>
                <w:b/>
                <w:bCs/>
                <w:sz w:val="24"/>
                <w:szCs w:val="24"/>
              </w:rPr>
            </w:pPr>
            <w:proofErr w:type="spellStart"/>
            <w:r w:rsidRPr="00F709D3">
              <w:rPr>
                <w:rFonts w:ascii="Times New Roman" w:hAnsi="Times New Roman" w:cs="Times New Roman"/>
                <w:b/>
                <w:bCs/>
                <w:sz w:val="24"/>
                <w:szCs w:val="24"/>
              </w:rPr>
              <w:t>Title</w:t>
            </w:r>
            <w:proofErr w:type="spellEnd"/>
          </w:p>
        </w:tc>
      </w:tr>
      <w:tr w:rsidR="0062176C" w:rsidRPr="003F01B0" w14:paraId="2D934AED" w14:textId="77777777" w:rsidTr="0062176C">
        <w:trPr>
          <w:trHeight w:val="580"/>
        </w:trPr>
        <w:tc>
          <w:tcPr>
            <w:tcW w:w="10064" w:type="dxa"/>
            <w:gridSpan w:val="3"/>
          </w:tcPr>
          <w:p w14:paraId="712E7310" w14:textId="31369418" w:rsidR="0062176C" w:rsidRPr="00F709D3" w:rsidRDefault="0062176C" w:rsidP="00546DC9">
            <w:pPr>
              <w:spacing w:after="0" w:line="240" w:lineRule="auto"/>
              <w:ind w:left="38"/>
              <w:jc w:val="center"/>
              <w:rPr>
                <w:rFonts w:ascii="Times New Roman" w:hAnsi="Times New Roman" w:cs="Times New Roman"/>
                <w:b/>
                <w:bCs/>
                <w:sz w:val="24"/>
                <w:szCs w:val="24"/>
              </w:rPr>
            </w:pPr>
            <w:r>
              <w:rPr>
                <w:rFonts w:ascii="Times New Roman" w:hAnsi="Times New Roman" w:cs="Times New Roman"/>
                <w:b/>
                <w:bCs/>
                <w:sz w:val="24"/>
                <w:szCs w:val="24"/>
              </w:rPr>
              <w:t>10</w:t>
            </w:r>
            <w:r w:rsidRPr="00F709D3">
              <w:rPr>
                <w:rFonts w:ascii="Times New Roman" w:hAnsi="Times New Roman" w:cs="Times New Roman"/>
                <w:b/>
                <w:bCs/>
                <w:sz w:val="24"/>
                <w:szCs w:val="24"/>
              </w:rPr>
              <w:t>:00 Konferencijos pradžia/</w:t>
            </w:r>
            <w:proofErr w:type="spellStart"/>
            <w:r w:rsidRPr="00F709D3">
              <w:rPr>
                <w:rFonts w:ascii="Times New Roman" w:hAnsi="Times New Roman" w:cs="Times New Roman"/>
                <w:b/>
                <w:bCs/>
                <w:sz w:val="24"/>
                <w:szCs w:val="24"/>
              </w:rPr>
              <w:t>Beginning</w:t>
            </w:r>
            <w:proofErr w:type="spellEnd"/>
            <w:r w:rsidRPr="00F709D3">
              <w:rPr>
                <w:rFonts w:ascii="Times New Roman" w:hAnsi="Times New Roman" w:cs="Times New Roman"/>
                <w:b/>
                <w:bCs/>
                <w:sz w:val="24"/>
                <w:szCs w:val="24"/>
              </w:rPr>
              <w:t xml:space="preserve"> </w:t>
            </w:r>
            <w:proofErr w:type="spellStart"/>
            <w:r w:rsidRPr="00F709D3">
              <w:rPr>
                <w:rFonts w:ascii="Times New Roman" w:hAnsi="Times New Roman" w:cs="Times New Roman"/>
                <w:b/>
                <w:bCs/>
                <w:sz w:val="24"/>
                <w:szCs w:val="24"/>
              </w:rPr>
              <w:t>of</w:t>
            </w:r>
            <w:proofErr w:type="spellEnd"/>
            <w:r w:rsidRPr="00F709D3">
              <w:rPr>
                <w:rFonts w:ascii="Times New Roman" w:hAnsi="Times New Roman" w:cs="Times New Roman"/>
                <w:b/>
                <w:bCs/>
                <w:sz w:val="24"/>
                <w:szCs w:val="24"/>
              </w:rPr>
              <w:t xml:space="preserve"> </w:t>
            </w:r>
            <w:proofErr w:type="spellStart"/>
            <w:r w:rsidRPr="00F709D3">
              <w:rPr>
                <w:rFonts w:ascii="Times New Roman" w:hAnsi="Times New Roman" w:cs="Times New Roman"/>
                <w:b/>
                <w:bCs/>
                <w:sz w:val="24"/>
                <w:szCs w:val="24"/>
              </w:rPr>
              <w:t>the</w:t>
            </w:r>
            <w:proofErr w:type="spellEnd"/>
            <w:r w:rsidRPr="00F709D3">
              <w:rPr>
                <w:rFonts w:ascii="Times New Roman" w:hAnsi="Times New Roman" w:cs="Times New Roman"/>
                <w:b/>
                <w:bCs/>
                <w:sz w:val="24"/>
                <w:szCs w:val="24"/>
              </w:rPr>
              <w:t xml:space="preserve"> </w:t>
            </w:r>
            <w:proofErr w:type="spellStart"/>
            <w:r w:rsidRPr="00F709D3">
              <w:rPr>
                <w:rFonts w:ascii="Times New Roman" w:hAnsi="Times New Roman" w:cs="Times New Roman"/>
                <w:b/>
                <w:bCs/>
                <w:sz w:val="24"/>
                <w:szCs w:val="24"/>
              </w:rPr>
              <w:t>Conference</w:t>
            </w:r>
            <w:proofErr w:type="spellEnd"/>
          </w:p>
          <w:p w14:paraId="1E01291F" w14:textId="4C09AAF0" w:rsidR="0062176C" w:rsidRPr="00D65D09" w:rsidRDefault="0062176C" w:rsidP="00546DC9">
            <w:pPr>
              <w:spacing w:after="0" w:line="240" w:lineRule="auto"/>
              <w:ind w:left="38"/>
              <w:jc w:val="center"/>
              <w:rPr>
                <w:rFonts w:ascii="Times New Roman" w:hAnsi="Times New Roman"/>
                <w:b/>
                <w:color w:val="FF0000"/>
                <w:sz w:val="24"/>
                <w:szCs w:val="24"/>
                <w:lang w:val="en-US"/>
              </w:rPr>
            </w:pPr>
            <w:r w:rsidRPr="00F709D3">
              <w:rPr>
                <w:rFonts w:ascii="Times New Roman" w:hAnsi="Times New Roman" w:cs="Times New Roman"/>
                <w:b/>
                <w:bCs/>
                <w:sz w:val="24"/>
                <w:szCs w:val="24"/>
              </w:rPr>
              <w:t>P</w:t>
            </w:r>
            <w:r>
              <w:rPr>
                <w:rFonts w:ascii="Times New Roman" w:hAnsi="Times New Roman" w:cs="Times New Roman"/>
                <w:b/>
                <w:bCs/>
                <w:sz w:val="24"/>
                <w:szCs w:val="24"/>
              </w:rPr>
              <w:t>2</w:t>
            </w:r>
            <w:r w:rsidRPr="00F709D3">
              <w:rPr>
                <w:rFonts w:ascii="Times New Roman" w:hAnsi="Times New Roman" w:cs="Times New Roman"/>
                <w:b/>
                <w:bCs/>
                <w:sz w:val="24"/>
                <w:szCs w:val="24"/>
              </w:rPr>
              <w:t xml:space="preserve"> </w:t>
            </w:r>
            <w:r>
              <w:rPr>
                <w:rFonts w:ascii="Times New Roman" w:hAnsi="Times New Roman" w:cs="Times New Roman"/>
                <w:b/>
                <w:bCs/>
                <w:sz w:val="24"/>
                <w:szCs w:val="24"/>
              </w:rPr>
              <w:t>511</w:t>
            </w:r>
            <w:r w:rsidRPr="00F709D3">
              <w:rPr>
                <w:rFonts w:ascii="Times New Roman" w:hAnsi="Times New Roman" w:cs="Times New Roman"/>
                <w:b/>
                <w:bCs/>
                <w:sz w:val="24"/>
                <w:szCs w:val="24"/>
              </w:rPr>
              <w:t xml:space="preserve"> </w:t>
            </w:r>
            <w:proofErr w:type="spellStart"/>
            <w:r w:rsidRPr="00F709D3">
              <w:rPr>
                <w:rFonts w:ascii="Times New Roman" w:hAnsi="Times New Roman" w:cs="Times New Roman"/>
                <w:b/>
                <w:bCs/>
                <w:sz w:val="24"/>
                <w:szCs w:val="24"/>
              </w:rPr>
              <w:t>aud</w:t>
            </w:r>
            <w:proofErr w:type="spellEnd"/>
            <w:r w:rsidRPr="00F709D3">
              <w:rPr>
                <w:rFonts w:ascii="Times New Roman" w:hAnsi="Times New Roman" w:cs="Times New Roman"/>
                <w:b/>
                <w:bCs/>
                <w:sz w:val="24"/>
                <w:szCs w:val="24"/>
              </w:rPr>
              <w:t>.</w:t>
            </w:r>
            <w:r w:rsidRPr="00905C79">
              <w:rPr>
                <w:rFonts w:ascii="Times New Roman" w:hAnsi="Times New Roman"/>
                <w:b/>
                <w:color w:val="FF0000"/>
                <w:sz w:val="24"/>
                <w:szCs w:val="24"/>
                <w:lang w:val="en-US"/>
              </w:rPr>
              <w:t xml:space="preserve"> </w:t>
            </w:r>
          </w:p>
        </w:tc>
      </w:tr>
      <w:tr w:rsidR="0062176C" w:rsidRPr="003F01B0" w14:paraId="7EFFB066" w14:textId="77777777" w:rsidTr="0062176C">
        <w:trPr>
          <w:trHeight w:val="539"/>
        </w:trPr>
        <w:tc>
          <w:tcPr>
            <w:tcW w:w="1015" w:type="dxa"/>
          </w:tcPr>
          <w:p w14:paraId="65D77793" w14:textId="392C43BB" w:rsidR="0062176C" w:rsidRPr="004B22F1" w:rsidRDefault="0062176C" w:rsidP="006217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10:00-10:05</w:t>
            </w:r>
          </w:p>
        </w:tc>
        <w:tc>
          <w:tcPr>
            <w:tcW w:w="9049" w:type="dxa"/>
            <w:gridSpan w:val="2"/>
            <w:shd w:val="clear" w:color="auto" w:fill="auto"/>
            <w:vAlign w:val="center"/>
          </w:tcPr>
          <w:p w14:paraId="77547B00" w14:textId="0E6A6DF7" w:rsidR="0062176C" w:rsidRPr="004B22F1" w:rsidRDefault="0062176C" w:rsidP="0062176C">
            <w:pPr>
              <w:spacing w:after="0" w:line="240" w:lineRule="auto"/>
              <w:rPr>
                <w:rFonts w:ascii="Times New Roman" w:hAnsi="Times New Roman" w:cs="Times New Roman"/>
                <w:sz w:val="24"/>
                <w:szCs w:val="24"/>
              </w:rPr>
            </w:pPr>
            <w:r>
              <w:rPr>
                <w:rFonts w:ascii="Times New Roman" w:hAnsi="Times New Roman" w:cs="Times New Roman"/>
                <w:sz w:val="24"/>
                <w:szCs w:val="24"/>
              </w:rPr>
              <w:t>Pirmininko sveikinimo žodis</w:t>
            </w:r>
          </w:p>
        </w:tc>
      </w:tr>
      <w:tr w:rsidR="0062176C" w:rsidRPr="003F01B0" w14:paraId="45873BFA" w14:textId="77777777" w:rsidTr="0062176C">
        <w:trPr>
          <w:trHeight w:val="539"/>
        </w:trPr>
        <w:tc>
          <w:tcPr>
            <w:tcW w:w="1015" w:type="dxa"/>
          </w:tcPr>
          <w:p w14:paraId="084A9DC6" w14:textId="722F2310" w:rsidR="0062176C" w:rsidRPr="004B22F1" w:rsidRDefault="0062176C" w:rsidP="006217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10:05-10:20</w:t>
            </w:r>
          </w:p>
        </w:tc>
        <w:tc>
          <w:tcPr>
            <w:tcW w:w="2624" w:type="dxa"/>
            <w:shd w:val="clear" w:color="auto" w:fill="auto"/>
            <w:vAlign w:val="center"/>
          </w:tcPr>
          <w:p w14:paraId="06AE3693" w14:textId="39B8F98E" w:rsidR="0062176C" w:rsidRPr="004B22F1" w:rsidRDefault="0062176C" w:rsidP="0062176C">
            <w:pPr>
              <w:spacing w:after="0" w:line="240" w:lineRule="auto"/>
              <w:jc w:val="center"/>
              <w:rPr>
                <w:rFonts w:ascii="Times New Roman" w:hAnsi="Times New Roman"/>
                <w:sz w:val="24"/>
                <w:szCs w:val="24"/>
              </w:rPr>
            </w:pPr>
            <w:proofErr w:type="spellStart"/>
            <w:r w:rsidRPr="004B22F1">
              <w:rPr>
                <w:rFonts w:ascii="Times New Roman" w:hAnsi="Times New Roman" w:cs="Times New Roman"/>
                <w:sz w:val="24"/>
                <w:szCs w:val="24"/>
              </w:rPr>
              <w:t>Irvin</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Koricki</w:t>
            </w:r>
            <w:proofErr w:type="spellEnd"/>
          </w:p>
        </w:tc>
        <w:tc>
          <w:tcPr>
            <w:tcW w:w="6425" w:type="dxa"/>
            <w:shd w:val="clear" w:color="auto" w:fill="auto"/>
          </w:tcPr>
          <w:p w14:paraId="64705C06" w14:textId="6929F773" w:rsidR="0062176C" w:rsidRPr="004B22F1" w:rsidRDefault="0062176C" w:rsidP="0062176C">
            <w:pPr>
              <w:spacing w:after="0" w:line="240" w:lineRule="auto"/>
              <w:rPr>
                <w:rFonts w:ascii="Times New Roman" w:hAnsi="Times New Roman"/>
                <w:sz w:val="24"/>
                <w:szCs w:val="24"/>
                <w:lang w:val="en-US"/>
              </w:rPr>
            </w:pPr>
            <w:r w:rsidRPr="004B22F1">
              <w:rPr>
                <w:rFonts w:ascii="Times New Roman" w:hAnsi="Times New Roman" w:cs="Times New Roman"/>
                <w:sz w:val="24"/>
                <w:szCs w:val="24"/>
              </w:rPr>
              <w:t xml:space="preserve">KPI </w:t>
            </w:r>
            <w:proofErr w:type="spellStart"/>
            <w:r w:rsidRPr="004B22F1">
              <w:rPr>
                <w:rFonts w:ascii="Times New Roman" w:hAnsi="Times New Roman" w:cs="Times New Roman"/>
                <w:sz w:val="24"/>
                <w:szCs w:val="24"/>
              </w:rPr>
              <w:t>of</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innovations</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with</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focus</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on</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sustainability</w:t>
            </w:r>
            <w:proofErr w:type="spellEnd"/>
          </w:p>
        </w:tc>
      </w:tr>
      <w:tr w:rsidR="0062176C" w:rsidRPr="003F01B0" w14:paraId="0ED2BB0A" w14:textId="77777777" w:rsidTr="0062176C">
        <w:tc>
          <w:tcPr>
            <w:tcW w:w="1015" w:type="dxa"/>
          </w:tcPr>
          <w:p w14:paraId="7CBAAABD" w14:textId="15611D9E" w:rsidR="0062176C" w:rsidRPr="004B22F1" w:rsidRDefault="0062176C" w:rsidP="0062176C">
            <w:pPr>
              <w:spacing w:after="0" w:line="240" w:lineRule="auto"/>
              <w:ind w:left="38"/>
              <w:jc w:val="center"/>
              <w:rPr>
                <w:rFonts w:ascii="Times New Roman" w:hAnsi="Times New Roman" w:cs="Times New Roman"/>
                <w:sz w:val="24"/>
                <w:szCs w:val="24"/>
              </w:rPr>
            </w:pPr>
            <w:r>
              <w:rPr>
                <w:rFonts w:ascii="Times New Roman" w:hAnsi="Times New Roman" w:cs="Times New Roman"/>
                <w:sz w:val="24"/>
                <w:szCs w:val="24"/>
              </w:rPr>
              <w:t>10:20-10:35</w:t>
            </w:r>
          </w:p>
        </w:tc>
        <w:tc>
          <w:tcPr>
            <w:tcW w:w="2624" w:type="dxa"/>
            <w:shd w:val="clear" w:color="auto" w:fill="auto"/>
            <w:vAlign w:val="center"/>
          </w:tcPr>
          <w:p w14:paraId="7014D1F0" w14:textId="31935899" w:rsidR="0062176C" w:rsidRPr="004B22F1" w:rsidRDefault="0062176C" w:rsidP="0062176C">
            <w:pPr>
              <w:spacing w:after="0" w:line="240" w:lineRule="auto"/>
              <w:ind w:left="38"/>
              <w:jc w:val="center"/>
              <w:rPr>
                <w:rFonts w:ascii="Times New Roman" w:hAnsi="Times New Roman"/>
                <w:bCs/>
                <w:sz w:val="24"/>
                <w:szCs w:val="24"/>
              </w:rPr>
            </w:pPr>
            <w:r w:rsidRPr="004B22F1">
              <w:rPr>
                <w:rFonts w:ascii="Times New Roman" w:hAnsi="Times New Roman" w:cs="Times New Roman"/>
                <w:sz w:val="24"/>
                <w:szCs w:val="24"/>
              </w:rPr>
              <w:t xml:space="preserve">Kamila </w:t>
            </w:r>
            <w:proofErr w:type="spellStart"/>
            <w:r w:rsidRPr="004B22F1">
              <w:rPr>
                <w:rFonts w:ascii="Times New Roman" w:hAnsi="Times New Roman" w:cs="Times New Roman"/>
                <w:sz w:val="24"/>
                <w:szCs w:val="24"/>
              </w:rPr>
              <w:t>Voitechovska</w:t>
            </w:r>
            <w:proofErr w:type="spellEnd"/>
          </w:p>
        </w:tc>
        <w:tc>
          <w:tcPr>
            <w:tcW w:w="6425" w:type="dxa"/>
            <w:shd w:val="clear" w:color="auto" w:fill="auto"/>
          </w:tcPr>
          <w:p w14:paraId="69C6E882" w14:textId="55927ABE" w:rsidR="0062176C" w:rsidRPr="004B22F1" w:rsidRDefault="0062176C" w:rsidP="0062176C">
            <w:pPr>
              <w:spacing w:before="100" w:after="100" w:line="240" w:lineRule="auto"/>
              <w:rPr>
                <w:rFonts w:ascii="Times New Roman" w:hAnsi="Times New Roman"/>
                <w:sz w:val="24"/>
                <w:szCs w:val="24"/>
              </w:rPr>
            </w:pPr>
            <w:r w:rsidRPr="004B22F1">
              <w:rPr>
                <w:rFonts w:ascii="Times New Roman" w:hAnsi="Times New Roman" w:cs="Times New Roman"/>
                <w:sz w:val="24"/>
                <w:szCs w:val="24"/>
              </w:rPr>
              <w:t>Gamybos procesų skaitmenizavimas baldų pramonės įmonėse</w:t>
            </w:r>
          </w:p>
        </w:tc>
      </w:tr>
      <w:tr w:rsidR="0062176C" w:rsidRPr="003F01B0" w14:paraId="133FE60B" w14:textId="77777777" w:rsidTr="0062176C">
        <w:tc>
          <w:tcPr>
            <w:tcW w:w="1015" w:type="dxa"/>
          </w:tcPr>
          <w:p w14:paraId="2D716B00" w14:textId="49B9F32A" w:rsidR="0062176C" w:rsidRPr="004B22F1" w:rsidRDefault="0062176C" w:rsidP="0062176C">
            <w:pPr>
              <w:spacing w:after="0" w:line="240" w:lineRule="auto"/>
              <w:ind w:left="38"/>
              <w:jc w:val="center"/>
              <w:rPr>
                <w:rFonts w:ascii="Times New Roman" w:hAnsi="Times New Roman" w:cs="Times New Roman"/>
                <w:sz w:val="24"/>
                <w:szCs w:val="24"/>
              </w:rPr>
            </w:pPr>
            <w:r>
              <w:rPr>
                <w:rFonts w:ascii="Times New Roman" w:hAnsi="Times New Roman" w:cs="Times New Roman"/>
                <w:sz w:val="24"/>
                <w:szCs w:val="24"/>
              </w:rPr>
              <w:t>10:35-10:50</w:t>
            </w:r>
          </w:p>
        </w:tc>
        <w:tc>
          <w:tcPr>
            <w:tcW w:w="2624" w:type="dxa"/>
            <w:shd w:val="clear" w:color="auto" w:fill="auto"/>
            <w:vAlign w:val="center"/>
          </w:tcPr>
          <w:p w14:paraId="455E331E" w14:textId="2035079A" w:rsidR="0062176C" w:rsidRPr="004B22F1" w:rsidRDefault="0062176C" w:rsidP="0062176C">
            <w:pPr>
              <w:spacing w:after="0" w:line="240" w:lineRule="auto"/>
              <w:ind w:left="38"/>
              <w:jc w:val="center"/>
              <w:rPr>
                <w:rFonts w:ascii="Times New Roman" w:hAnsi="Times New Roman"/>
                <w:bCs/>
                <w:sz w:val="24"/>
                <w:szCs w:val="24"/>
              </w:rPr>
            </w:pPr>
            <w:r w:rsidRPr="004B22F1">
              <w:rPr>
                <w:rFonts w:ascii="Times New Roman" w:hAnsi="Times New Roman" w:cs="Times New Roman"/>
                <w:sz w:val="24"/>
                <w:szCs w:val="24"/>
              </w:rPr>
              <w:t xml:space="preserve">Urtė </w:t>
            </w:r>
            <w:proofErr w:type="spellStart"/>
            <w:r w:rsidRPr="004B22F1">
              <w:rPr>
                <w:rFonts w:ascii="Times New Roman" w:hAnsi="Times New Roman" w:cs="Times New Roman"/>
                <w:sz w:val="24"/>
                <w:szCs w:val="24"/>
              </w:rPr>
              <w:t>Polikarpaitė</w:t>
            </w:r>
            <w:proofErr w:type="spellEnd"/>
          </w:p>
        </w:tc>
        <w:tc>
          <w:tcPr>
            <w:tcW w:w="6425" w:type="dxa"/>
            <w:shd w:val="clear" w:color="auto" w:fill="auto"/>
          </w:tcPr>
          <w:p w14:paraId="49DBE07D" w14:textId="7A5D3F71" w:rsidR="0062176C" w:rsidRPr="004B22F1" w:rsidRDefault="0062176C" w:rsidP="0062176C">
            <w:pPr>
              <w:spacing w:before="100" w:after="100" w:line="240" w:lineRule="auto"/>
              <w:rPr>
                <w:rFonts w:ascii="Times New Roman" w:hAnsi="Times New Roman"/>
                <w:sz w:val="24"/>
                <w:szCs w:val="24"/>
              </w:rPr>
            </w:pPr>
            <w:r w:rsidRPr="004B22F1">
              <w:rPr>
                <w:rFonts w:ascii="Times New Roman" w:hAnsi="Times New Roman" w:cs="Times New Roman"/>
                <w:sz w:val="24"/>
                <w:szCs w:val="24"/>
              </w:rPr>
              <w:t>Tvarios gamybos plėtojimas automobilių pramonės įmonėse</w:t>
            </w:r>
          </w:p>
        </w:tc>
      </w:tr>
      <w:tr w:rsidR="0062176C" w:rsidRPr="003F01B0" w14:paraId="34436CB1" w14:textId="77777777" w:rsidTr="0062176C">
        <w:tc>
          <w:tcPr>
            <w:tcW w:w="1015" w:type="dxa"/>
          </w:tcPr>
          <w:p w14:paraId="1273ABD0" w14:textId="7DB27802" w:rsidR="0062176C" w:rsidRPr="004B22F1" w:rsidRDefault="0062176C" w:rsidP="0062176C">
            <w:pPr>
              <w:spacing w:after="0" w:line="240" w:lineRule="auto"/>
              <w:ind w:left="38"/>
              <w:jc w:val="center"/>
              <w:rPr>
                <w:rFonts w:ascii="Times New Roman" w:hAnsi="Times New Roman"/>
                <w:bCs/>
                <w:sz w:val="24"/>
                <w:szCs w:val="24"/>
              </w:rPr>
            </w:pPr>
            <w:r>
              <w:rPr>
                <w:rFonts w:ascii="Times New Roman" w:hAnsi="Times New Roman" w:cs="Times New Roman"/>
                <w:sz w:val="24"/>
                <w:szCs w:val="24"/>
              </w:rPr>
              <w:t>10:50-11:05</w:t>
            </w:r>
          </w:p>
        </w:tc>
        <w:tc>
          <w:tcPr>
            <w:tcW w:w="2624" w:type="dxa"/>
            <w:shd w:val="clear" w:color="auto" w:fill="auto"/>
            <w:vAlign w:val="center"/>
          </w:tcPr>
          <w:p w14:paraId="1568E42E" w14:textId="7322A07C" w:rsidR="0062176C" w:rsidRPr="004B22F1" w:rsidRDefault="0062176C" w:rsidP="0062176C">
            <w:pPr>
              <w:spacing w:after="0" w:line="240" w:lineRule="auto"/>
              <w:ind w:left="38"/>
              <w:jc w:val="center"/>
              <w:rPr>
                <w:rFonts w:ascii="Times New Roman" w:hAnsi="Times New Roman"/>
                <w:bCs/>
                <w:sz w:val="24"/>
                <w:szCs w:val="24"/>
              </w:rPr>
            </w:pPr>
            <w:proofErr w:type="spellStart"/>
            <w:r w:rsidRPr="004B22F1">
              <w:rPr>
                <w:rFonts w:ascii="Times New Roman" w:hAnsi="Times New Roman"/>
                <w:bCs/>
                <w:sz w:val="24"/>
                <w:szCs w:val="24"/>
              </w:rPr>
              <w:t>Alessandra</w:t>
            </w:r>
            <w:proofErr w:type="spellEnd"/>
            <w:r w:rsidRPr="004B22F1">
              <w:rPr>
                <w:rFonts w:ascii="Times New Roman" w:hAnsi="Times New Roman"/>
                <w:bCs/>
                <w:sz w:val="24"/>
                <w:szCs w:val="24"/>
              </w:rPr>
              <w:t xml:space="preserve"> </w:t>
            </w:r>
            <w:proofErr w:type="spellStart"/>
            <w:r w:rsidRPr="004B22F1">
              <w:rPr>
                <w:rFonts w:ascii="Times New Roman" w:hAnsi="Times New Roman"/>
                <w:bCs/>
                <w:sz w:val="24"/>
                <w:szCs w:val="24"/>
              </w:rPr>
              <w:t>Atria</w:t>
            </w:r>
            <w:proofErr w:type="spellEnd"/>
          </w:p>
        </w:tc>
        <w:tc>
          <w:tcPr>
            <w:tcW w:w="6425" w:type="dxa"/>
            <w:shd w:val="clear" w:color="auto" w:fill="auto"/>
          </w:tcPr>
          <w:p w14:paraId="74066451" w14:textId="4792B4E9" w:rsidR="0062176C" w:rsidRPr="004B22F1" w:rsidRDefault="0062176C" w:rsidP="0062176C">
            <w:pPr>
              <w:spacing w:after="0" w:line="240" w:lineRule="auto"/>
              <w:rPr>
                <w:rFonts w:ascii="Times New Roman" w:hAnsi="Times New Roman"/>
                <w:sz w:val="24"/>
                <w:szCs w:val="24"/>
              </w:rPr>
            </w:pPr>
            <w:proofErr w:type="spellStart"/>
            <w:r w:rsidRPr="00677399">
              <w:rPr>
                <w:rFonts w:ascii="Times New Roman" w:hAnsi="Times New Roman" w:cs="Times New Roman"/>
                <w:color w:val="000000"/>
                <w:sz w:val="24"/>
                <w:szCs w:val="24"/>
              </w:rPr>
              <w:t>Improvement</w:t>
            </w:r>
            <w:proofErr w:type="spellEnd"/>
            <w:r w:rsidRPr="00677399">
              <w:rPr>
                <w:rFonts w:ascii="Times New Roman" w:hAnsi="Times New Roman" w:cs="Times New Roman"/>
                <w:color w:val="000000"/>
                <w:sz w:val="24"/>
                <w:szCs w:val="24"/>
              </w:rPr>
              <w:t xml:space="preserve"> </w:t>
            </w:r>
            <w:proofErr w:type="spellStart"/>
            <w:r w:rsidRPr="00677399">
              <w:rPr>
                <w:rFonts w:ascii="Times New Roman" w:hAnsi="Times New Roman" w:cs="Times New Roman"/>
                <w:color w:val="000000"/>
                <w:sz w:val="24"/>
                <w:szCs w:val="24"/>
              </w:rPr>
              <w:t>of</w:t>
            </w:r>
            <w:proofErr w:type="spellEnd"/>
            <w:r w:rsidRPr="00677399">
              <w:rPr>
                <w:rFonts w:ascii="Times New Roman" w:hAnsi="Times New Roman" w:cs="Times New Roman"/>
                <w:color w:val="000000"/>
                <w:sz w:val="24"/>
                <w:szCs w:val="24"/>
              </w:rPr>
              <w:t xml:space="preserve"> </w:t>
            </w:r>
            <w:proofErr w:type="spellStart"/>
            <w:r w:rsidRPr="00677399">
              <w:rPr>
                <w:rFonts w:ascii="Times New Roman" w:hAnsi="Times New Roman" w:cs="Times New Roman"/>
                <w:color w:val="000000"/>
                <w:sz w:val="24"/>
                <w:szCs w:val="24"/>
              </w:rPr>
              <w:t>Production</w:t>
            </w:r>
            <w:proofErr w:type="spellEnd"/>
            <w:r w:rsidRPr="00677399">
              <w:rPr>
                <w:rFonts w:ascii="Times New Roman" w:hAnsi="Times New Roman" w:cs="Times New Roman"/>
                <w:color w:val="000000"/>
                <w:sz w:val="24"/>
                <w:szCs w:val="24"/>
              </w:rPr>
              <w:t xml:space="preserve"> </w:t>
            </w:r>
            <w:proofErr w:type="spellStart"/>
            <w:r w:rsidRPr="00677399">
              <w:rPr>
                <w:rFonts w:ascii="Times New Roman" w:hAnsi="Times New Roman" w:cs="Times New Roman"/>
                <w:color w:val="000000"/>
                <w:sz w:val="24"/>
                <w:szCs w:val="24"/>
              </w:rPr>
              <w:t>Processes</w:t>
            </w:r>
            <w:proofErr w:type="spellEnd"/>
            <w:r w:rsidRPr="00677399">
              <w:rPr>
                <w:rFonts w:ascii="Times New Roman" w:hAnsi="Times New Roman" w:cs="Times New Roman"/>
                <w:color w:val="000000"/>
                <w:sz w:val="24"/>
                <w:szCs w:val="24"/>
              </w:rPr>
              <w:t xml:space="preserve"> – </w:t>
            </w:r>
            <w:proofErr w:type="spellStart"/>
            <w:r w:rsidRPr="00677399">
              <w:rPr>
                <w:rFonts w:ascii="Times New Roman" w:hAnsi="Times New Roman" w:cs="Times New Roman"/>
                <w:color w:val="000000"/>
                <w:sz w:val="24"/>
                <w:szCs w:val="24"/>
              </w:rPr>
              <w:t>Aspects</w:t>
            </w:r>
            <w:proofErr w:type="spellEnd"/>
            <w:r w:rsidRPr="00677399">
              <w:rPr>
                <w:rFonts w:ascii="Times New Roman" w:hAnsi="Times New Roman" w:cs="Times New Roman"/>
                <w:color w:val="000000"/>
                <w:sz w:val="24"/>
                <w:szCs w:val="24"/>
              </w:rPr>
              <w:t xml:space="preserve"> </w:t>
            </w:r>
            <w:proofErr w:type="spellStart"/>
            <w:r w:rsidRPr="00677399">
              <w:rPr>
                <w:rFonts w:ascii="Times New Roman" w:hAnsi="Times New Roman" w:cs="Times New Roman"/>
                <w:color w:val="000000"/>
                <w:sz w:val="24"/>
                <w:szCs w:val="24"/>
              </w:rPr>
              <w:t>of</w:t>
            </w:r>
            <w:proofErr w:type="spellEnd"/>
            <w:r w:rsidRPr="00677399">
              <w:rPr>
                <w:rFonts w:ascii="Times New Roman" w:hAnsi="Times New Roman" w:cs="Times New Roman"/>
                <w:color w:val="000000"/>
                <w:sz w:val="24"/>
                <w:szCs w:val="24"/>
              </w:rPr>
              <w:t xml:space="preserve"> </w:t>
            </w:r>
            <w:proofErr w:type="spellStart"/>
            <w:r w:rsidRPr="00677399">
              <w:rPr>
                <w:rFonts w:ascii="Times New Roman" w:hAnsi="Times New Roman" w:cs="Times New Roman"/>
                <w:color w:val="000000"/>
                <w:sz w:val="24"/>
                <w:szCs w:val="24"/>
              </w:rPr>
              <w:t>Sustainability</w:t>
            </w:r>
            <w:proofErr w:type="spellEnd"/>
            <w:r w:rsidRPr="00677399">
              <w:rPr>
                <w:rFonts w:ascii="Times New Roman" w:hAnsi="Times New Roman" w:cs="Times New Roman"/>
                <w:color w:val="000000"/>
                <w:sz w:val="24"/>
                <w:szCs w:val="24"/>
              </w:rPr>
              <w:t xml:space="preserve"> </w:t>
            </w:r>
            <w:proofErr w:type="spellStart"/>
            <w:r w:rsidRPr="00677399">
              <w:rPr>
                <w:rFonts w:ascii="Times New Roman" w:hAnsi="Times New Roman" w:cs="Times New Roman"/>
                <w:color w:val="000000"/>
                <w:sz w:val="24"/>
                <w:szCs w:val="24"/>
              </w:rPr>
              <w:t>in</w:t>
            </w:r>
            <w:proofErr w:type="spellEnd"/>
            <w:r w:rsidRPr="00677399">
              <w:rPr>
                <w:rFonts w:ascii="Times New Roman" w:hAnsi="Times New Roman" w:cs="Times New Roman"/>
                <w:color w:val="000000"/>
                <w:sz w:val="24"/>
                <w:szCs w:val="24"/>
              </w:rPr>
              <w:t xml:space="preserve"> </w:t>
            </w:r>
            <w:proofErr w:type="spellStart"/>
            <w:r w:rsidRPr="00677399">
              <w:rPr>
                <w:rFonts w:ascii="Times New Roman" w:hAnsi="Times New Roman" w:cs="Times New Roman"/>
                <w:color w:val="000000"/>
                <w:sz w:val="24"/>
                <w:szCs w:val="24"/>
              </w:rPr>
              <w:t>the</w:t>
            </w:r>
            <w:proofErr w:type="spellEnd"/>
            <w:r w:rsidRPr="00677399">
              <w:rPr>
                <w:rFonts w:ascii="Times New Roman" w:hAnsi="Times New Roman" w:cs="Times New Roman"/>
                <w:color w:val="000000"/>
                <w:sz w:val="24"/>
                <w:szCs w:val="24"/>
              </w:rPr>
              <w:t xml:space="preserve"> </w:t>
            </w:r>
            <w:proofErr w:type="spellStart"/>
            <w:r w:rsidRPr="00677399">
              <w:rPr>
                <w:rFonts w:ascii="Times New Roman" w:hAnsi="Times New Roman" w:cs="Times New Roman"/>
                <w:color w:val="000000"/>
                <w:sz w:val="24"/>
                <w:szCs w:val="24"/>
              </w:rPr>
              <w:t>Fashion</w:t>
            </w:r>
            <w:proofErr w:type="spellEnd"/>
            <w:r w:rsidRPr="00677399">
              <w:rPr>
                <w:rFonts w:ascii="Times New Roman" w:hAnsi="Times New Roman" w:cs="Times New Roman"/>
                <w:color w:val="000000"/>
                <w:sz w:val="24"/>
                <w:szCs w:val="24"/>
              </w:rPr>
              <w:t xml:space="preserve"> </w:t>
            </w:r>
            <w:proofErr w:type="spellStart"/>
            <w:r w:rsidRPr="00677399">
              <w:rPr>
                <w:rFonts w:ascii="Times New Roman" w:hAnsi="Times New Roman" w:cs="Times New Roman"/>
                <w:color w:val="000000"/>
                <w:sz w:val="24"/>
                <w:szCs w:val="24"/>
              </w:rPr>
              <w:t>Industry</w:t>
            </w:r>
            <w:proofErr w:type="spellEnd"/>
          </w:p>
        </w:tc>
      </w:tr>
      <w:tr w:rsidR="0062176C" w:rsidRPr="003F01B0" w14:paraId="43680608" w14:textId="77777777" w:rsidTr="0062176C">
        <w:trPr>
          <w:trHeight w:val="363"/>
        </w:trPr>
        <w:tc>
          <w:tcPr>
            <w:tcW w:w="1015" w:type="dxa"/>
          </w:tcPr>
          <w:p w14:paraId="7398DDC5" w14:textId="42B2D831" w:rsidR="0062176C" w:rsidRPr="004B22F1" w:rsidRDefault="0062176C" w:rsidP="0062176C">
            <w:pPr>
              <w:spacing w:after="0" w:line="240" w:lineRule="auto"/>
              <w:ind w:left="38"/>
              <w:jc w:val="center"/>
              <w:rPr>
                <w:rFonts w:ascii="Times New Roman" w:hAnsi="Times New Roman" w:cs="Times New Roman"/>
                <w:sz w:val="24"/>
                <w:szCs w:val="24"/>
              </w:rPr>
            </w:pPr>
            <w:r>
              <w:rPr>
                <w:rFonts w:ascii="Times New Roman" w:hAnsi="Times New Roman" w:cs="Times New Roman"/>
                <w:sz w:val="24"/>
                <w:szCs w:val="24"/>
              </w:rPr>
              <w:t>11:05-11:20</w:t>
            </w:r>
          </w:p>
        </w:tc>
        <w:tc>
          <w:tcPr>
            <w:tcW w:w="2624" w:type="dxa"/>
            <w:shd w:val="clear" w:color="auto" w:fill="auto"/>
            <w:vAlign w:val="center"/>
          </w:tcPr>
          <w:p w14:paraId="19AD801F" w14:textId="7A92FA4A" w:rsidR="0062176C" w:rsidRPr="004B22F1" w:rsidRDefault="0062176C" w:rsidP="0062176C">
            <w:pPr>
              <w:spacing w:after="0" w:line="240" w:lineRule="auto"/>
              <w:ind w:left="38"/>
              <w:jc w:val="center"/>
              <w:rPr>
                <w:rFonts w:ascii="Times New Roman" w:hAnsi="Times New Roman"/>
                <w:bCs/>
                <w:sz w:val="24"/>
                <w:szCs w:val="24"/>
              </w:rPr>
            </w:pPr>
            <w:r w:rsidRPr="004B22F1">
              <w:rPr>
                <w:rFonts w:ascii="Times New Roman" w:hAnsi="Times New Roman" w:cs="Times New Roman"/>
                <w:sz w:val="24"/>
                <w:szCs w:val="24"/>
              </w:rPr>
              <w:t xml:space="preserve">Emilija </w:t>
            </w:r>
            <w:proofErr w:type="spellStart"/>
            <w:r w:rsidRPr="004B22F1">
              <w:rPr>
                <w:rFonts w:ascii="Times New Roman" w:hAnsi="Times New Roman" w:cs="Times New Roman"/>
                <w:sz w:val="24"/>
                <w:szCs w:val="24"/>
              </w:rPr>
              <w:t>Balniūtė</w:t>
            </w:r>
            <w:proofErr w:type="spellEnd"/>
          </w:p>
        </w:tc>
        <w:tc>
          <w:tcPr>
            <w:tcW w:w="6425" w:type="dxa"/>
            <w:shd w:val="clear" w:color="auto" w:fill="auto"/>
          </w:tcPr>
          <w:p w14:paraId="3018D31E" w14:textId="59FC525A" w:rsidR="0062176C" w:rsidRPr="004B22F1" w:rsidRDefault="0062176C" w:rsidP="0062176C">
            <w:pPr>
              <w:spacing w:before="100" w:after="100" w:line="240" w:lineRule="auto"/>
              <w:rPr>
                <w:rFonts w:ascii="Times New Roman" w:hAnsi="Times New Roman"/>
                <w:sz w:val="24"/>
                <w:szCs w:val="24"/>
                <w:lang w:val="en-US"/>
              </w:rPr>
            </w:pPr>
            <w:proofErr w:type="spellStart"/>
            <w:r w:rsidRPr="004B22F1">
              <w:rPr>
                <w:rFonts w:ascii="Times New Roman" w:hAnsi="Times New Roman" w:cs="Times New Roman"/>
                <w:sz w:val="24"/>
                <w:szCs w:val="24"/>
              </w:rPr>
              <w:t>Launching</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Innovative</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Product</w:t>
            </w:r>
            <w:proofErr w:type="spellEnd"/>
            <w:r w:rsidRPr="004B22F1">
              <w:rPr>
                <w:rFonts w:ascii="Times New Roman" w:hAnsi="Times New Roman" w:cs="Times New Roman"/>
                <w:sz w:val="24"/>
                <w:szCs w:val="24"/>
              </w:rPr>
              <w:t xml:space="preserve"> Into </w:t>
            </w:r>
            <w:proofErr w:type="spellStart"/>
            <w:r w:rsidRPr="004B22F1">
              <w:rPr>
                <w:rFonts w:ascii="Times New Roman" w:hAnsi="Times New Roman" w:cs="Times New Roman"/>
                <w:sz w:val="24"/>
                <w:szCs w:val="24"/>
              </w:rPr>
              <w:t>the</w:t>
            </w:r>
            <w:proofErr w:type="spellEnd"/>
            <w:r w:rsidRPr="004B22F1">
              <w:rPr>
                <w:rFonts w:ascii="Times New Roman" w:hAnsi="Times New Roman" w:cs="Times New Roman"/>
                <w:sz w:val="24"/>
                <w:szCs w:val="24"/>
              </w:rPr>
              <w:t xml:space="preserve"> Market </w:t>
            </w:r>
            <w:proofErr w:type="spellStart"/>
            <w:r w:rsidRPr="004B22F1">
              <w:rPr>
                <w:rFonts w:ascii="Times New Roman" w:hAnsi="Times New Roman" w:cs="Times New Roman"/>
                <w:sz w:val="24"/>
                <w:szCs w:val="24"/>
              </w:rPr>
              <w:t>Under</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Sustainability</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Digitalization</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and</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Globalization</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Conditions</w:t>
            </w:r>
            <w:proofErr w:type="spellEnd"/>
          </w:p>
        </w:tc>
      </w:tr>
      <w:tr w:rsidR="0062176C" w:rsidRPr="003F01B0" w14:paraId="20D23353" w14:textId="77777777" w:rsidTr="0062176C">
        <w:trPr>
          <w:trHeight w:val="363"/>
        </w:trPr>
        <w:tc>
          <w:tcPr>
            <w:tcW w:w="1015" w:type="dxa"/>
          </w:tcPr>
          <w:p w14:paraId="46DA57BB" w14:textId="621CA631" w:rsidR="0062176C" w:rsidRPr="004B22F1" w:rsidRDefault="0062176C" w:rsidP="0062176C">
            <w:pPr>
              <w:spacing w:after="0" w:line="240" w:lineRule="auto"/>
              <w:ind w:left="38"/>
              <w:jc w:val="center"/>
              <w:rPr>
                <w:rFonts w:ascii="Times New Roman" w:hAnsi="Times New Roman" w:cs="Times New Roman"/>
                <w:sz w:val="24"/>
                <w:szCs w:val="24"/>
              </w:rPr>
            </w:pPr>
            <w:r>
              <w:rPr>
                <w:rFonts w:ascii="Times New Roman" w:hAnsi="Times New Roman" w:cs="Times New Roman"/>
                <w:sz w:val="24"/>
                <w:szCs w:val="24"/>
              </w:rPr>
              <w:t>11:35-11:50</w:t>
            </w:r>
          </w:p>
        </w:tc>
        <w:tc>
          <w:tcPr>
            <w:tcW w:w="2624" w:type="dxa"/>
            <w:shd w:val="clear" w:color="auto" w:fill="auto"/>
            <w:vAlign w:val="center"/>
          </w:tcPr>
          <w:p w14:paraId="08BC3C79" w14:textId="4A80B631" w:rsidR="0062176C" w:rsidRPr="004B22F1" w:rsidRDefault="0062176C" w:rsidP="0062176C">
            <w:pPr>
              <w:spacing w:after="0" w:line="240" w:lineRule="auto"/>
              <w:ind w:left="38"/>
              <w:jc w:val="center"/>
              <w:rPr>
                <w:rFonts w:ascii="Times New Roman" w:hAnsi="Times New Roman"/>
                <w:sz w:val="24"/>
                <w:szCs w:val="24"/>
              </w:rPr>
            </w:pPr>
            <w:r w:rsidRPr="004B22F1">
              <w:rPr>
                <w:rFonts w:ascii="Times New Roman" w:hAnsi="Times New Roman" w:cs="Times New Roman"/>
                <w:sz w:val="24"/>
                <w:szCs w:val="24"/>
              </w:rPr>
              <w:t xml:space="preserve">Inga </w:t>
            </w:r>
            <w:proofErr w:type="spellStart"/>
            <w:r w:rsidRPr="004B22F1">
              <w:rPr>
                <w:rFonts w:ascii="Times New Roman" w:hAnsi="Times New Roman" w:cs="Times New Roman"/>
                <w:sz w:val="24"/>
                <w:szCs w:val="24"/>
              </w:rPr>
              <w:t>Kriukovaitė</w:t>
            </w:r>
            <w:proofErr w:type="spellEnd"/>
          </w:p>
        </w:tc>
        <w:tc>
          <w:tcPr>
            <w:tcW w:w="6425" w:type="dxa"/>
            <w:shd w:val="clear" w:color="auto" w:fill="auto"/>
          </w:tcPr>
          <w:p w14:paraId="3868A016" w14:textId="6851F8A7" w:rsidR="0062176C" w:rsidRPr="004B22F1" w:rsidRDefault="0062176C" w:rsidP="0062176C">
            <w:pPr>
              <w:spacing w:before="100" w:after="100" w:line="240" w:lineRule="auto"/>
              <w:rPr>
                <w:rFonts w:ascii="Times New Roman" w:hAnsi="Times New Roman"/>
                <w:sz w:val="24"/>
                <w:szCs w:val="24"/>
              </w:rPr>
            </w:pPr>
            <w:proofErr w:type="spellStart"/>
            <w:r w:rsidRPr="004B22F1">
              <w:rPr>
                <w:rFonts w:ascii="Times New Roman" w:hAnsi="Times New Roman" w:cs="Times New Roman"/>
                <w:sz w:val="24"/>
                <w:szCs w:val="24"/>
              </w:rPr>
              <w:t>Application</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of</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artificial</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intelligence</w:t>
            </w:r>
            <w:proofErr w:type="spellEnd"/>
            <w:r w:rsidRPr="004B22F1">
              <w:rPr>
                <w:rFonts w:ascii="Times New Roman" w:hAnsi="Times New Roman" w:cs="Times New Roman"/>
                <w:sz w:val="24"/>
                <w:szCs w:val="24"/>
              </w:rPr>
              <w:t xml:space="preserve"> (ai) </w:t>
            </w:r>
            <w:proofErr w:type="spellStart"/>
            <w:r w:rsidRPr="004B22F1">
              <w:rPr>
                <w:rFonts w:ascii="Times New Roman" w:hAnsi="Times New Roman" w:cs="Times New Roman"/>
                <w:sz w:val="24"/>
                <w:szCs w:val="24"/>
              </w:rPr>
              <w:t>in</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improving</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production</w:t>
            </w:r>
            <w:proofErr w:type="spellEnd"/>
            <w:r w:rsidRPr="004B22F1">
              <w:rPr>
                <w:rFonts w:ascii="Times New Roman" w:hAnsi="Times New Roman" w:cs="Times New Roman"/>
                <w:sz w:val="24"/>
                <w:szCs w:val="24"/>
              </w:rPr>
              <w:t xml:space="preserve"> </w:t>
            </w:r>
            <w:proofErr w:type="spellStart"/>
            <w:r w:rsidRPr="004B22F1">
              <w:rPr>
                <w:rFonts w:ascii="Times New Roman" w:hAnsi="Times New Roman" w:cs="Times New Roman"/>
                <w:sz w:val="24"/>
                <w:szCs w:val="24"/>
              </w:rPr>
              <w:t>processes</w:t>
            </w:r>
            <w:proofErr w:type="spellEnd"/>
          </w:p>
        </w:tc>
      </w:tr>
      <w:tr w:rsidR="0062176C" w:rsidRPr="003F01B0" w14:paraId="1CC49EAE" w14:textId="77777777" w:rsidTr="0062176C">
        <w:trPr>
          <w:trHeight w:val="363"/>
        </w:trPr>
        <w:tc>
          <w:tcPr>
            <w:tcW w:w="1015" w:type="dxa"/>
          </w:tcPr>
          <w:p w14:paraId="4919D4D5" w14:textId="00209034" w:rsidR="0062176C" w:rsidRPr="008A3DB9" w:rsidRDefault="0062176C" w:rsidP="0062176C">
            <w:pPr>
              <w:spacing w:after="0" w:line="240" w:lineRule="auto"/>
              <w:ind w:left="38"/>
              <w:jc w:val="center"/>
              <w:rPr>
                <w:rFonts w:ascii="Times New Roman" w:hAnsi="Times New Roman" w:cs="Times New Roman"/>
                <w:sz w:val="24"/>
                <w:szCs w:val="24"/>
              </w:rPr>
            </w:pPr>
            <w:r>
              <w:rPr>
                <w:rFonts w:ascii="Times New Roman" w:hAnsi="Times New Roman" w:cs="Times New Roman"/>
              </w:rPr>
              <w:t>12:05-12:20</w:t>
            </w:r>
          </w:p>
        </w:tc>
        <w:tc>
          <w:tcPr>
            <w:tcW w:w="2624" w:type="dxa"/>
            <w:shd w:val="clear" w:color="auto" w:fill="auto"/>
            <w:vAlign w:val="center"/>
          </w:tcPr>
          <w:p w14:paraId="3B07CDFF" w14:textId="41648A48" w:rsidR="0062176C" w:rsidRPr="008A3DB9" w:rsidRDefault="0062176C" w:rsidP="0062176C">
            <w:pPr>
              <w:spacing w:after="0" w:line="240" w:lineRule="auto"/>
              <w:ind w:left="38"/>
              <w:jc w:val="center"/>
              <w:rPr>
                <w:rFonts w:ascii="Times New Roman" w:hAnsi="Times New Roman"/>
                <w:sz w:val="24"/>
                <w:szCs w:val="24"/>
              </w:rPr>
            </w:pPr>
            <w:r w:rsidRPr="008A3DB9">
              <w:rPr>
                <w:rFonts w:ascii="Times New Roman" w:hAnsi="Times New Roman" w:cs="Times New Roman"/>
                <w:sz w:val="24"/>
                <w:szCs w:val="24"/>
              </w:rPr>
              <w:t>Robertas Šalkauskas</w:t>
            </w:r>
          </w:p>
        </w:tc>
        <w:tc>
          <w:tcPr>
            <w:tcW w:w="6425" w:type="dxa"/>
            <w:shd w:val="clear" w:color="auto" w:fill="auto"/>
          </w:tcPr>
          <w:p w14:paraId="3576771F" w14:textId="22478C9D" w:rsidR="0062176C" w:rsidRPr="008A3DB9" w:rsidRDefault="0062176C" w:rsidP="0062176C">
            <w:pPr>
              <w:spacing w:before="100" w:after="100" w:line="240" w:lineRule="auto"/>
              <w:rPr>
                <w:rFonts w:ascii="Times New Roman" w:hAnsi="Times New Roman"/>
                <w:sz w:val="24"/>
                <w:szCs w:val="24"/>
              </w:rPr>
            </w:pPr>
            <w:r w:rsidRPr="008A3DB9">
              <w:rPr>
                <w:rFonts w:ascii="Times New Roman" w:hAnsi="Times New Roman" w:cs="Times New Roman"/>
                <w:sz w:val="24"/>
                <w:szCs w:val="24"/>
              </w:rPr>
              <w:t>Technologinių mažų ir vidutinių įmonių gamybos procesų skaitmenizavimas</w:t>
            </w:r>
          </w:p>
        </w:tc>
      </w:tr>
      <w:tr w:rsidR="0062176C" w:rsidRPr="003F01B0" w14:paraId="7BBC83E4" w14:textId="77777777" w:rsidTr="0062176C">
        <w:trPr>
          <w:trHeight w:val="363"/>
        </w:trPr>
        <w:tc>
          <w:tcPr>
            <w:tcW w:w="1015" w:type="dxa"/>
          </w:tcPr>
          <w:p w14:paraId="40F52B71" w14:textId="7C48CBAA" w:rsidR="0062176C" w:rsidRPr="0055755F" w:rsidRDefault="0062176C" w:rsidP="0062176C">
            <w:pPr>
              <w:spacing w:before="100" w:after="100" w:line="240" w:lineRule="auto"/>
              <w:jc w:val="center"/>
              <w:rPr>
                <w:rFonts w:ascii="Times New Roman" w:hAnsi="Times New Roman" w:cs="Times New Roman"/>
                <w:sz w:val="24"/>
                <w:szCs w:val="24"/>
              </w:rPr>
            </w:pPr>
            <w:r>
              <w:rPr>
                <w:rFonts w:ascii="Times New Roman" w:hAnsi="Times New Roman" w:cs="Times New Roman"/>
                <w:sz w:val="24"/>
                <w:szCs w:val="24"/>
              </w:rPr>
              <w:t>12:20-12:35</w:t>
            </w:r>
          </w:p>
        </w:tc>
        <w:tc>
          <w:tcPr>
            <w:tcW w:w="2624" w:type="dxa"/>
            <w:shd w:val="clear" w:color="auto" w:fill="auto"/>
            <w:vAlign w:val="center"/>
          </w:tcPr>
          <w:p w14:paraId="3E083873" w14:textId="7F06BFB3" w:rsidR="0062176C" w:rsidRPr="0055755F" w:rsidRDefault="0062176C" w:rsidP="0062176C">
            <w:pPr>
              <w:spacing w:before="100" w:after="100" w:line="240" w:lineRule="auto"/>
              <w:jc w:val="center"/>
              <w:rPr>
                <w:rFonts w:ascii="Times New Roman" w:hAnsi="Times New Roman"/>
                <w:sz w:val="24"/>
                <w:szCs w:val="24"/>
              </w:rPr>
            </w:pPr>
            <w:r w:rsidRPr="0055755F">
              <w:rPr>
                <w:rFonts w:ascii="Times New Roman" w:hAnsi="Times New Roman" w:cs="Times New Roman"/>
                <w:sz w:val="24"/>
                <w:szCs w:val="24"/>
              </w:rPr>
              <w:t>Tomas Ukrinas</w:t>
            </w:r>
          </w:p>
        </w:tc>
        <w:tc>
          <w:tcPr>
            <w:tcW w:w="6425" w:type="dxa"/>
            <w:shd w:val="clear" w:color="auto" w:fill="auto"/>
          </w:tcPr>
          <w:p w14:paraId="5C6A794E" w14:textId="0B98E970" w:rsidR="0062176C" w:rsidRPr="0055755F" w:rsidRDefault="0062176C" w:rsidP="0062176C">
            <w:pPr>
              <w:spacing w:before="100" w:after="100" w:line="240" w:lineRule="auto"/>
              <w:rPr>
                <w:rFonts w:ascii="Times New Roman" w:hAnsi="Times New Roman"/>
                <w:sz w:val="24"/>
                <w:szCs w:val="24"/>
              </w:rPr>
            </w:pPr>
            <w:r w:rsidRPr="0055755F">
              <w:rPr>
                <w:rFonts w:ascii="Times New Roman" w:hAnsi="Times New Roman" w:cs="Times New Roman"/>
                <w:sz w:val="24"/>
                <w:szCs w:val="24"/>
              </w:rPr>
              <w:t>ERP sistemų plėtra integruotose aprūpinimo grandinėse</w:t>
            </w:r>
          </w:p>
        </w:tc>
      </w:tr>
      <w:tr w:rsidR="0062176C" w:rsidRPr="003F01B0" w14:paraId="42187C20" w14:textId="77777777" w:rsidTr="0062176C">
        <w:trPr>
          <w:trHeight w:val="363"/>
        </w:trPr>
        <w:tc>
          <w:tcPr>
            <w:tcW w:w="1015" w:type="dxa"/>
          </w:tcPr>
          <w:p w14:paraId="74D1FFCF" w14:textId="0FBA427B" w:rsidR="0062176C" w:rsidRPr="0055755F" w:rsidRDefault="0062176C" w:rsidP="0062176C">
            <w:pPr>
              <w:spacing w:after="0" w:line="240" w:lineRule="auto"/>
              <w:ind w:left="38"/>
              <w:jc w:val="center"/>
              <w:rPr>
                <w:rFonts w:ascii="Times New Roman" w:hAnsi="Times New Roman"/>
                <w:bCs/>
                <w:sz w:val="24"/>
                <w:szCs w:val="24"/>
              </w:rPr>
            </w:pPr>
            <w:r>
              <w:rPr>
                <w:rFonts w:ascii="Times New Roman" w:hAnsi="Times New Roman" w:cs="Times New Roman"/>
                <w:sz w:val="24"/>
                <w:szCs w:val="24"/>
              </w:rPr>
              <w:t>12:35-12:50</w:t>
            </w:r>
          </w:p>
        </w:tc>
        <w:tc>
          <w:tcPr>
            <w:tcW w:w="2624" w:type="dxa"/>
            <w:shd w:val="clear" w:color="auto" w:fill="auto"/>
            <w:vAlign w:val="center"/>
          </w:tcPr>
          <w:p w14:paraId="0A1CCAE0" w14:textId="189059CE" w:rsidR="0062176C" w:rsidRPr="0055755F" w:rsidRDefault="0062176C" w:rsidP="0062176C">
            <w:pPr>
              <w:spacing w:after="0" w:line="240" w:lineRule="auto"/>
              <w:ind w:left="38"/>
              <w:jc w:val="center"/>
              <w:rPr>
                <w:rFonts w:ascii="Times New Roman" w:hAnsi="Times New Roman"/>
                <w:bCs/>
                <w:sz w:val="24"/>
                <w:szCs w:val="24"/>
              </w:rPr>
            </w:pPr>
            <w:r w:rsidRPr="0055755F">
              <w:rPr>
                <w:rFonts w:ascii="Times New Roman" w:hAnsi="Times New Roman"/>
                <w:bCs/>
                <w:sz w:val="24"/>
                <w:szCs w:val="24"/>
              </w:rPr>
              <w:t xml:space="preserve">Dovydas </w:t>
            </w:r>
            <w:proofErr w:type="spellStart"/>
            <w:r w:rsidRPr="0055755F">
              <w:rPr>
                <w:rFonts w:ascii="Times New Roman" w:hAnsi="Times New Roman"/>
                <w:bCs/>
                <w:sz w:val="24"/>
                <w:szCs w:val="24"/>
              </w:rPr>
              <w:t>Alčauskas</w:t>
            </w:r>
            <w:proofErr w:type="spellEnd"/>
          </w:p>
        </w:tc>
        <w:tc>
          <w:tcPr>
            <w:tcW w:w="6425" w:type="dxa"/>
            <w:shd w:val="clear" w:color="auto" w:fill="auto"/>
            <w:vAlign w:val="center"/>
          </w:tcPr>
          <w:p w14:paraId="0D9FAF65" w14:textId="4F7FF39B" w:rsidR="0062176C" w:rsidRPr="0055755F" w:rsidRDefault="0062176C" w:rsidP="0062176C">
            <w:pPr>
              <w:spacing w:after="0" w:line="240" w:lineRule="auto"/>
              <w:ind w:left="38"/>
              <w:rPr>
                <w:rFonts w:ascii="Times New Roman" w:hAnsi="Times New Roman"/>
                <w:sz w:val="24"/>
                <w:szCs w:val="24"/>
              </w:rPr>
            </w:pPr>
            <w:r w:rsidRPr="0055755F">
              <w:rPr>
                <w:rFonts w:ascii="Times New Roman" w:hAnsi="Times New Roman" w:cs="Times New Roman"/>
                <w:color w:val="000000"/>
                <w:sz w:val="24"/>
                <w:szCs w:val="24"/>
              </w:rPr>
              <w:t>Dirbtinio intelekto (DI) taikymas inovatyvių produktų kūrimui</w:t>
            </w:r>
          </w:p>
        </w:tc>
      </w:tr>
      <w:tr w:rsidR="0062176C" w:rsidRPr="003F01B0" w14:paraId="6E7B0524" w14:textId="77777777" w:rsidTr="0062176C">
        <w:tc>
          <w:tcPr>
            <w:tcW w:w="1015" w:type="dxa"/>
          </w:tcPr>
          <w:p w14:paraId="070A7D03" w14:textId="779524FF" w:rsidR="0062176C" w:rsidRPr="000708C8" w:rsidRDefault="0062176C" w:rsidP="0062176C">
            <w:pPr>
              <w:spacing w:after="0" w:line="240" w:lineRule="auto"/>
              <w:ind w:left="38"/>
              <w:jc w:val="center"/>
              <w:rPr>
                <w:rFonts w:ascii="Times New Roman" w:hAnsi="Times New Roman" w:cs="Times New Roman"/>
                <w:sz w:val="24"/>
                <w:szCs w:val="24"/>
              </w:rPr>
            </w:pPr>
            <w:r>
              <w:rPr>
                <w:rFonts w:ascii="Times New Roman" w:hAnsi="Times New Roman" w:cs="Times New Roman"/>
                <w:sz w:val="24"/>
                <w:szCs w:val="24"/>
              </w:rPr>
              <w:t>12:50-13:05</w:t>
            </w:r>
          </w:p>
        </w:tc>
        <w:tc>
          <w:tcPr>
            <w:tcW w:w="2624" w:type="dxa"/>
            <w:shd w:val="clear" w:color="auto" w:fill="auto"/>
            <w:vAlign w:val="center"/>
          </w:tcPr>
          <w:p w14:paraId="27AD24BE" w14:textId="374FAF72" w:rsidR="0062176C" w:rsidRPr="000708C8" w:rsidRDefault="0062176C" w:rsidP="0062176C">
            <w:pPr>
              <w:spacing w:after="0" w:line="240" w:lineRule="auto"/>
              <w:ind w:left="38"/>
              <w:jc w:val="center"/>
              <w:rPr>
                <w:rFonts w:ascii="Times New Roman" w:hAnsi="Times New Roman"/>
                <w:sz w:val="24"/>
                <w:szCs w:val="24"/>
              </w:rPr>
            </w:pPr>
            <w:r w:rsidRPr="000708C8">
              <w:rPr>
                <w:rFonts w:ascii="Times New Roman" w:hAnsi="Times New Roman" w:cs="Times New Roman"/>
                <w:sz w:val="24"/>
                <w:szCs w:val="24"/>
              </w:rPr>
              <w:t>Andrius Tamošiūnas</w:t>
            </w:r>
          </w:p>
        </w:tc>
        <w:tc>
          <w:tcPr>
            <w:tcW w:w="6425" w:type="dxa"/>
            <w:shd w:val="clear" w:color="auto" w:fill="auto"/>
          </w:tcPr>
          <w:p w14:paraId="38675029" w14:textId="73C61111" w:rsidR="0062176C" w:rsidRPr="000708C8" w:rsidRDefault="0062176C" w:rsidP="0062176C">
            <w:pPr>
              <w:spacing w:before="100" w:after="100" w:line="240" w:lineRule="auto"/>
              <w:rPr>
                <w:rFonts w:ascii="Times New Roman" w:hAnsi="Times New Roman"/>
                <w:sz w:val="24"/>
                <w:szCs w:val="24"/>
              </w:rPr>
            </w:pPr>
            <w:r w:rsidRPr="000708C8">
              <w:rPr>
                <w:rFonts w:ascii="Times New Roman" w:hAnsi="Times New Roman" w:cs="Times New Roman"/>
                <w:sz w:val="24"/>
                <w:szCs w:val="24"/>
              </w:rPr>
              <w:t>Perėjimo nuo pramonė 4.0 į pramonė 5.0 apribojimų tyrimas pramonės įmonėse</w:t>
            </w:r>
          </w:p>
        </w:tc>
      </w:tr>
    </w:tbl>
    <w:p w14:paraId="16E12ED6" w14:textId="77777777" w:rsidR="004C37C3" w:rsidRDefault="004C37C3" w:rsidP="004C37C3">
      <w:pPr>
        <w:spacing w:after="0" w:line="240" w:lineRule="auto"/>
        <w:jc w:val="center"/>
        <w:rPr>
          <w:rFonts w:ascii="Times New Roman" w:hAnsi="Times New Roman" w:cs="Times New Roman"/>
          <w:color w:val="000000"/>
        </w:rPr>
      </w:pPr>
    </w:p>
    <w:p w14:paraId="43E879FC" w14:textId="77777777" w:rsidR="00E350FA" w:rsidRDefault="00E350FA" w:rsidP="004C37C3">
      <w:pPr>
        <w:spacing w:after="0" w:line="240" w:lineRule="auto"/>
        <w:rPr>
          <w:rFonts w:ascii="Times New Roman" w:hAnsi="Times New Roman" w:cs="Times New Roman"/>
          <w:color w:val="000000"/>
        </w:rPr>
      </w:pPr>
    </w:p>
    <w:p w14:paraId="489C80B4" w14:textId="77777777" w:rsidR="00EE5C2B" w:rsidRPr="00331BA6" w:rsidRDefault="00C5102D" w:rsidP="00FD6F63">
      <w:pPr>
        <w:jc w:val="center"/>
        <w:rPr>
          <w:rFonts w:ascii="Times New Roman" w:hAnsi="Times New Roman" w:cs="Times New Roman"/>
          <w:highlight w:val="yellow"/>
        </w:rPr>
      </w:pPr>
      <w:r>
        <w:rPr>
          <w:rFonts w:ascii="Times New Roman" w:hAnsi="Times New Roman" w:cs="Times New Roman"/>
          <w:b/>
          <w:sz w:val="40"/>
          <w:szCs w:val="40"/>
        </w:rPr>
        <w:br w:type="page"/>
      </w:r>
      <w:r w:rsidR="00FF1EC1" w:rsidRPr="00FF1EC1">
        <w:rPr>
          <w:noProof/>
          <w:lang w:eastAsia="lt-LT"/>
        </w:rPr>
        <w:lastRenderedPageBreak/>
        <w:drawing>
          <wp:inline distT="0" distB="0" distL="0" distR="0" wp14:anchorId="458BC1B8" wp14:editId="1D937BD3">
            <wp:extent cx="5981700" cy="914400"/>
            <wp:effectExtent l="0" t="0" r="0" b="0"/>
            <wp:docPr id="18" name="Paveikslėlis 18" descr="C:\Users\Administrator\Desktop\OutlookEmoji-1637160648330a80e0e4d-4e10-4f69-ba23-708367c11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OutlookEmoji-1637160648330a80e0e4d-4e10-4f69-ba23-708367c1181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p>
    <w:p w14:paraId="37025B9F" w14:textId="77777777" w:rsidR="00814B4D" w:rsidRPr="000171FA" w:rsidRDefault="00814B4D" w:rsidP="00814B4D">
      <w:pPr>
        <w:spacing w:after="0" w:line="240" w:lineRule="auto"/>
        <w:jc w:val="center"/>
        <w:rPr>
          <w:rFonts w:ascii="Times New Roman" w:hAnsi="Times New Roman" w:cs="Times New Roman"/>
          <w:b/>
          <w:sz w:val="24"/>
          <w:szCs w:val="24"/>
        </w:rPr>
      </w:pPr>
      <w:bookmarkStart w:id="1" w:name="_Hlk165281288"/>
      <w:proofErr w:type="spellStart"/>
      <w:r w:rsidRPr="000171FA">
        <w:rPr>
          <w:rFonts w:ascii="Times New Roman" w:hAnsi="Times New Roman" w:cs="Times New Roman"/>
          <w:b/>
          <w:sz w:val="24"/>
          <w:szCs w:val="24"/>
        </w:rPr>
        <w:t>Mechatronika</w:t>
      </w:r>
      <w:bookmarkEnd w:id="1"/>
      <w:proofErr w:type="spellEnd"/>
      <w:r w:rsidRPr="000171FA">
        <w:rPr>
          <w:rFonts w:ascii="Times New Roman" w:hAnsi="Times New Roman" w:cs="Times New Roman"/>
          <w:b/>
          <w:sz w:val="24"/>
          <w:szCs w:val="24"/>
        </w:rPr>
        <w:t xml:space="preserve"> / </w:t>
      </w:r>
      <w:proofErr w:type="spellStart"/>
      <w:r w:rsidRPr="000171FA">
        <w:rPr>
          <w:rFonts w:ascii="Times New Roman" w:hAnsi="Times New Roman" w:cs="Times New Roman"/>
          <w:b/>
          <w:sz w:val="24"/>
          <w:szCs w:val="24"/>
        </w:rPr>
        <w:t>Mechatronics</w:t>
      </w:r>
      <w:proofErr w:type="spellEnd"/>
    </w:p>
    <w:p w14:paraId="7081C19E" w14:textId="77777777" w:rsidR="00814B4D" w:rsidRPr="000171FA" w:rsidRDefault="00814B4D" w:rsidP="00814B4D">
      <w:pPr>
        <w:spacing w:after="0" w:line="240" w:lineRule="auto"/>
        <w:jc w:val="center"/>
        <w:rPr>
          <w:rFonts w:ascii="Times New Roman" w:hAnsi="Times New Roman" w:cs="Times New Roman"/>
          <w:b/>
          <w:sz w:val="24"/>
          <w:szCs w:val="24"/>
        </w:rPr>
      </w:pPr>
      <w:r w:rsidRPr="000171FA">
        <w:rPr>
          <w:rFonts w:ascii="Times New Roman" w:hAnsi="Times New Roman" w:cs="Times New Roman"/>
          <w:b/>
          <w:sz w:val="24"/>
          <w:szCs w:val="24"/>
        </w:rPr>
        <w:t>PROGRAMA/PROGRAM</w:t>
      </w:r>
    </w:p>
    <w:p w14:paraId="3CEDC8F4" w14:textId="63A90321" w:rsidR="00814B4D" w:rsidRPr="0097739B" w:rsidRDefault="00814B4D" w:rsidP="00814B4D">
      <w:pPr>
        <w:spacing w:after="0" w:line="240" w:lineRule="auto"/>
        <w:jc w:val="center"/>
        <w:rPr>
          <w:rFonts w:ascii="Times New Roman" w:hAnsi="Times New Roman" w:cs="Times New Roman"/>
          <w:b/>
          <w:sz w:val="24"/>
          <w:szCs w:val="24"/>
        </w:rPr>
      </w:pPr>
      <w:r w:rsidRPr="0097739B">
        <w:rPr>
          <w:rFonts w:ascii="Times New Roman" w:hAnsi="Times New Roman" w:cs="Times New Roman"/>
          <w:b/>
          <w:sz w:val="24"/>
          <w:szCs w:val="24"/>
        </w:rPr>
        <w:t>202</w:t>
      </w:r>
      <w:r w:rsidR="004B22F1">
        <w:rPr>
          <w:rFonts w:ascii="Times New Roman" w:hAnsi="Times New Roman" w:cs="Times New Roman"/>
          <w:b/>
          <w:sz w:val="24"/>
          <w:szCs w:val="24"/>
        </w:rPr>
        <w:t>5</w:t>
      </w:r>
      <w:r w:rsidRPr="0097739B">
        <w:rPr>
          <w:rFonts w:ascii="Times New Roman" w:hAnsi="Times New Roman" w:cs="Times New Roman"/>
          <w:b/>
          <w:sz w:val="24"/>
          <w:szCs w:val="24"/>
        </w:rPr>
        <w:t>-04-2</w:t>
      </w:r>
      <w:r w:rsidR="004B22F1">
        <w:rPr>
          <w:rFonts w:ascii="Times New Roman" w:hAnsi="Times New Roman" w:cs="Times New Roman"/>
          <w:b/>
          <w:sz w:val="24"/>
          <w:szCs w:val="24"/>
        </w:rPr>
        <w:t>5</w:t>
      </w:r>
      <w:r w:rsidRPr="0097739B">
        <w:rPr>
          <w:rFonts w:ascii="Times New Roman" w:hAnsi="Times New Roman" w:cs="Times New Roman"/>
          <w:b/>
          <w:sz w:val="24"/>
          <w:szCs w:val="24"/>
        </w:rPr>
        <w:t xml:space="preserve">, </w:t>
      </w:r>
      <w:r w:rsidR="00B05BFC" w:rsidRPr="0097739B">
        <w:rPr>
          <w:rFonts w:ascii="Times New Roman" w:hAnsi="Times New Roman" w:cs="Times New Roman"/>
          <w:b/>
          <w:sz w:val="24"/>
          <w:szCs w:val="24"/>
        </w:rPr>
        <w:t>1</w:t>
      </w:r>
      <w:r w:rsidR="00D5797F">
        <w:rPr>
          <w:rFonts w:ascii="Times New Roman" w:hAnsi="Times New Roman" w:cs="Times New Roman"/>
          <w:b/>
          <w:sz w:val="24"/>
          <w:szCs w:val="24"/>
        </w:rPr>
        <w:t>0</w:t>
      </w:r>
      <w:r w:rsidRPr="0097739B">
        <w:rPr>
          <w:rFonts w:ascii="Times New Roman" w:hAnsi="Times New Roman" w:cs="Times New Roman"/>
          <w:b/>
          <w:sz w:val="24"/>
          <w:szCs w:val="24"/>
        </w:rPr>
        <w:t>:00</w:t>
      </w:r>
      <w:r w:rsidR="00B05BFC" w:rsidRPr="0097739B">
        <w:rPr>
          <w:rFonts w:ascii="Times New Roman" w:hAnsi="Times New Roman" w:cs="Times New Roman"/>
          <w:b/>
          <w:sz w:val="24"/>
          <w:szCs w:val="24"/>
        </w:rPr>
        <w:t>–1</w:t>
      </w:r>
      <w:r w:rsidR="00D5797F">
        <w:rPr>
          <w:rFonts w:ascii="Times New Roman" w:hAnsi="Times New Roman" w:cs="Times New Roman"/>
          <w:b/>
          <w:sz w:val="24"/>
          <w:szCs w:val="24"/>
        </w:rPr>
        <w:t>4</w:t>
      </w:r>
      <w:r w:rsidR="00B05BFC" w:rsidRPr="0097739B">
        <w:rPr>
          <w:rFonts w:ascii="Times New Roman" w:hAnsi="Times New Roman" w:cs="Times New Roman"/>
          <w:b/>
          <w:sz w:val="24"/>
          <w:szCs w:val="24"/>
        </w:rPr>
        <w:t>:00</w:t>
      </w:r>
    </w:p>
    <w:p w14:paraId="09430A8A" w14:textId="77777777" w:rsidR="00B05BFC" w:rsidRDefault="00814B4D" w:rsidP="00814B4D">
      <w:pPr>
        <w:spacing w:after="0" w:line="240" w:lineRule="auto"/>
        <w:jc w:val="center"/>
        <w:rPr>
          <w:rFonts w:ascii="Times New Roman" w:hAnsi="Times New Roman" w:cs="Times New Roman"/>
          <w:sz w:val="24"/>
          <w:szCs w:val="24"/>
        </w:rPr>
      </w:pPr>
      <w:r w:rsidRPr="000171FA">
        <w:rPr>
          <w:rFonts w:ascii="Times New Roman" w:hAnsi="Times New Roman" w:cs="Times New Roman"/>
          <w:sz w:val="24"/>
          <w:szCs w:val="24"/>
        </w:rPr>
        <w:t>Pirmininkas</w:t>
      </w:r>
    </w:p>
    <w:p w14:paraId="6BF81810" w14:textId="77777777" w:rsidR="00814B4D" w:rsidRPr="000171FA" w:rsidRDefault="00B05BFC" w:rsidP="00814B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00814B4D" w:rsidRPr="000171FA">
        <w:rPr>
          <w:rFonts w:ascii="Times New Roman" w:hAnsi="Times New Roman" w:cs="Times New Roman"/>
          <w:sz w:val="24"/>
          <w:szCs w:val="24"/>
        </w:rPr>
        <w:t xml:space="preserve">rof. </w:t>
      </w:r>
      <w:r>
        <w:rPr>
          <w:rFonts w:ascii="Times New Roman" w:hAnsi="Times New Roman" w:cs="Times New Roman"/>
          <w:sz w:val="24"/>
          <w:szCs w:val="24"/>
        </w:rPr>
        <w:t>D</w:t>
      </w:r>
      <w:r w:rsidR="00814B4D" w:rsidRPr="000171FA">
        <w:rPr>
          <w:rFonts w:ascii="Times New Roman" w:hAnsi="Times New Roman" w:cs="Times New Roman"/>
          <w:sz w:val="24"/>
          <w:szCs w:val="24"/>
        </w:rPr>
        <w:t>r. Vytautas Bučinskas</w:t>
      </w:r>
    </w:p>
    <w:p w14:paraId="27C0060A" w14:textId="77777777" w:rsidR="00814B4D" w:rsidRPr="000171FA" w:rsidRDefault="00814B4D" w:rsidP="00814B4D">
      <w:pPr>
        <w:spacing w:after="0" w:line="240" w:lineRule="auto"/>
        <w:jc w:val="center"/>
        <w:rPr>
          <w:rFonts w:ascii="Times New Roman" w:hAnsi="Times New Roman" w:cs="Times New Roman"/>
          <w:sz w:val="24"/>
          <w:szCs w:val="24"/>
        </w:rPr>
      </w:pPr>
      <w:r w:rsidRPr="000171FA">
        <w:rPr>
          <w:rFonts w:ascii="Times New Roman" w:hAnsi="Times New Roman" w:cs="Times New Roman"/>
          <w:sz w:val="24"/>
          <w:szCs w:val="24"/>
        </w:rPr>
        <w:t>Sekretorius</w:t>
      </w:r>
    </w:p>
    <w:p w14:paraId="0CB47A96" w14:textId="77777777" w:rsidR="00814B4D" w:rsidRPr="000171FA" w:rsidRDefault="00B05BFC" w:rsidP="00814B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D</w:t>
      </w:r>
      <w:r w:rsidR="00814B4D" w:rsidRPr="000171FA">
        <w:rPr>
          <w:rFonts w:ascii="Times New Roman" w:hAnsi="Times New Roman" w:cs="Times New Roman"/>
          <w:sz w:val="24"/>
          <w:szCs w:val="24"/>
        </w:rPr>
        <w:t xml:space="preserve">r. Andrius </w:t>
      </w:r>
      <w:proofErr w:type="spellStart"/>
      <w:r w:rsidR="00814B4D" w:rsidRPr="000171FA">
        <w:rPr>
          <w:rFonts w:ascii="Times New Roman" w:hAnsi="Times New Roman" w:cs="Times New Roman"/>
          <w:sz w:val="24"/>
          <w:szCs w:val="24"/>
        </w:rPr>
        <w:t>Dzedzickis</w:t>
      </w:r>
      <w:proofErr w:type="spellEnd"/>
    </w:p>
    <w:p w14:paraId="02CF94E1" w14:textId="77777777" w:rsidR="00B05BFC" w:rsidRDefault="00814B4D" w:rsidP="00814B4D">
      <w:pPr>
        <w:spacing w:after="0" w:line="240" w:lineRule="auto"/>
        <w:jc w:val="center"/>
        <w:rPr>
          <w:rFonts w:ascii="Times New Roman" w:hAnsi="Times New Roman" w:cs="Times New Roman"/>
          <w:sz w:val="24"/>
          <w:szCs w:val="24"/>
        </w:rPr>
      </w:pPr>
      <w:proofErr w:type="spellStart"/>
      <w:r w:rsidRPr="000171FA">
        <w:rPr>
          <w:rFonts w:ascii="Times New Roman" w:hAnsi="Times New Roman" w:cs="Times New Roman"/>
          <w:sz w:val="24"/>
          <w:szCs w:val="24"/>
        </w:rPr>
        <w:t>Chairman</w:t>
      </w:r>
      <w:proofErr w:type="spellEnd"/>
      <w:r w:rsidRPr="000171FA">
        <w:rPr>
          <w:rFonts w:ascii="Times New Roman" w:hAnsi="Times New Roman" w:cs="Times New Roman"/>
          <w:sz w:val="24"/>
          <w:szCs w:val="24"/>
        </w:rPr>
        <w:t xml:space="preserve"> </w:t>
      </w:r>
    </w:p>
    <w:p w14:paraId="708F1AAE" w14:textId="77777777" w:rsidR="00814B4D" w:rsidRPr="000171FA" w:rsidRDefault="00B05BFC" w:rsidP="00814B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003D6631" w:rsidRPr="000171FA">
        <w:rPr>
          <w:rFonts w:ascii="Times New Roman" w:hAnsi="Times New Roman" w:cs="Times New Roman"/>
          <w:sz w:val="24"/>
          <w:szCs w:val="24"/>
        </w:rPr>
        <w:t xml:space="preserve">rof. </w:t>
      </w:r>
      <w:r>
        <w:rPr>
          <w:rFonts w:ascii="Times New Roman" w:hAnsi="Times New Roman" w:cs="Times New Roman"/>
          <w:sz w:val="24"/>
          <w:szCs w:val="24"/>
        </w:rPr>
        <w:t>D</w:t>
      </w:r>
      <w:r w:rsidR="003D6631" w:rsidRPr="000171FA">
        <w:rPr>
          <w:rFonts w:ascii="Times New Roman" w:hAnsi="Times New Roman" w:cs="Times New Roman"/>
          <w:sz w:val="24"/>
          <w:szCs w:val="24"/>
        </w:rPr>
        <w:t>r. Vytautas Bučinskas</w:t>
      </w:r>
    </w:p>
    <w:p w14:paraId="3CFF8617" w14:textId="6C04EDA9" w:rsidR="00B05BFC" w:rsidRPr="00B05BFC" w:rsidRDefault="00814B4D" w:rsidP="00C55CE0">
      <w:pPr>
        <w:spacing w:after="0" w:line="240" w:lineRule="auto"/>
        <w:jc w:val="center"/>
        <w:rPr>
          <w:rFonts w:ascii="Times New Roman" w:hAnsi="Times New Roman" w:cs="Times New Roman"/>
          <w:sz w:val="24"/>
          <w:szCs w:val="24"/>
        </w:rPr>
      </w:pPr>
      <w:proofErr w:type="spellStart"/>
      <w:r w:rsidRPr="00B05BFC">
        <w:rPr>
          <w:rFonts w:ascii="Times New Roman" w:hAnsi="Times New Roman" w:cs="Times New Roman"/>
          <w:sz w:val="24"/>
          <w:szCs w:val="24"/>
        </w:rPr>
        <w:t>Co</w:t>
      </w:r>
      <w:proofErr w:type="spellEnd"/>
      <w:r w:rsidRPr="00B05BFC">
        <w:rPr>
          <w:rFonts w:ascii="Times New Roman" w:hAnsi="Times New Roman" w:cs="Times New Roman"/>
          <w:sz w:val="24"/>
          <w:szCs w:val="24"/>
        </w:rPr>
        <w:t xml:space="preserve"> - </w:t>
      </w:r>
      <w:proofErr w:type="spellStart"/>
      <w:r w:rsidRPr="00B05BFC">
        <w:rPr>
          <w:rFonts w:ascii="Times New Roman" w:hAnsi="Times New Roman" w:cs="Times New Roman"/>
          <w:sz w:val="24"/>
          <w:szCs w:val="24"/>
        </w:rPr>
        <w:t>chairm</w:t>
      </w:r>
      <w:r w:rsidR="0039531F">
        <w:rPr>
          <w:rFonts w:ascii="Times New Roman" w:hAnsi="Times New Roman" w:cs="Times New Roman"/>
          <w:sz w:val="24"/>
          <w:szCs w:val="24"/>
        </w:rPr>
        <w:t>a</w:t>
      </w:r>
      <w:r w:rsidRPr="00B05BFC">
        <w:rPr>
          <w:rFonts w:ascii="Times New Roman" w:hAnsi="Times New Roman" w:cs="Times New Roman"/>
          <w:sz w:val="24"/>
          <w:szCs w:val="24"/>
        </w:rPr>
        <w:t>n</w:t>
      </w:r>
      <w:proofErr w:type="spellEnd"/>
      <w:r w:rsidR="003D6631" w:rsidRPr="00B05BFC">
        <w:rPr>
          <w:rFonts w:ascii="Times New Roman" w:hAnsi="Times New Roman" w:cs="Times New Roman"/>
          <w:sz w:val="24"/>
          <w:szCs w:val="24"/>
        </w:rPr>
        <w:t xml:space="preserve"> </w:t>
      </w:r>
    </w:p>
    <w:p w14:paraId="31C7FB18" w14:textId="77777777" w:rsidR="00814B4D" w:rsidRPr="00B05BFC" w:rsidRDefault="00B05BFC" w:rsidP="00C55CE0">
      <w:pPr>
        <w:spacing w:after="0" w:line="240" w:lineRule="auto"/>
        <w:jc w:val="center"/>
        <w:rPr>
          <w:rFonts w:ascii="Times New Roman" w:hAnsi="Times New Roman" w:cs="Times New Roman"/>
          <w:sz w:val="24"/>
          <w:szCs w:val="24"/>
        </w:rPr>
      </w:pPr>
      <w:proofErr w:type="spellStart"/>
      <w:r w:rsidRPr="00B05BFC">
        <w:rPr>
          <w:rFonts w:ascii="Times New Roman" w:hAnsi="Times New Roman" w:cs="Times New Roman"/>
          <w:sz w:val="24"/>
          <w:szCs w:val="24"/>
        </w:rPr>
        <w:t>Assoc</w:t>
      </w:r>
      <w:proofErr w:type="spellEnd"/>
      <w:r w:rsidRPr="00B05BFC">
        <w:rPr>
          <w:rFonts w:ascii="Times New Roman" w:hAnsi="Times New Roman" w:cs="Times New Roman"/>
          <w:sz w:val="24"/>
          <w:szCs w:val="24"/>
        </w:rPr>
        <w:t>. Prof. D</w:t>
      </w:r>
      <w:r w:rsidR="003D6631" w:rsidRPr="00B05BFC">
        <w:rPr>
          <w:rFonts w:ascii="Times New Roman" w:hAnsi="Times New Roman" w:cs="Times New Roman"/>
          <w:sz w:val="24"/>
          <w:szCs w:val="24"/>
        </w:rPr>
        <w:t xml:space="preserve">r. Andrius </w:t>
      </w:r>
      <w:proofErr w:type="spellStart"/>
      <w:r w:rsidR="003D6631" w:rsidRPr="00B05BFC">
        <w:rPr>
          <w:rFonts w:ascii="Times New Roman" w:hAnsi="Times New Roman" w:cs="Times New Roman"/>
          <w:sz w:val="24"/>
          <w:szCs w:val="24"/>
        </w:rPr>
        <w:t>Dzedzickis</w:t>
      </w:r>
      <w:proofErr w:type="spellEnd"/>
    </w:p>
    <w:p w14:paraId="5FF8A048" w14:textId="77777777" w:rsidR="00C5102D" w:rsidRPr="00B5092F" w:rsidRDefault="00C5102D" w:rsidP="00C55CE0">
      <w:pPr>
        <w:spacing w:after="0" w:line="240" w:lineRule="auto"/>
        <w:jc w:val="center"/>
        <w:rPr>
          <w:rFonts w:ascii="Times New Roman" w:hAnsi="Times New Roman" w:cs="Times New Roman"/>
          <w:color w:val="000000"/>
        </w:rPr>
      </w:pPr>
    </w:p>
    <w:tbl>
      <w:tblPr>
        <w:tblStyle w:val="TableGrid"/>
        <w:tblW w:w="9917" w:type="dxa"/>
        <w:tblInd w:w="1129" w:type="dxa"/>
        <w:tblLook w:val="04A0" w:firstRow="1" w:lastRow="0" w:firstColumn="1" w:lastColumn="0" w:noHBand="0" w:noVBand="1"/>
      </w:tblPr>
      <w:tblGrid>
        <w:gridCol w:w="1276"/>
        <w:gridCol w:w="2835"/>
        <w:gridCol w:w="5806"/>
      </w:tblGrid>
      <w:tr w:rsidR="0062176C" w:rsidRPr="006D5144" w14:paraId="190BC7F3" w14:textId="77777777" w:rsidTr="0062176C">
        <w:trPr>
          <w:trHeight w:val="667"/>
        </w:trPr>
        <w:tc>
          <w:tcPr>
            <w:tcW w:w="1276" w:type="dxa"/>
          </w:tcPr>
          <w:p w14:paraId="722E792C" w14:textId="78DC7F0D" w:rsidR="0062176C" w:rsidRPr="006D5144" w:rsidRDefault="0062176C" w:rsidP="00E66A34">
            <w:pPr>
              <w:ind w:left="38"/>
              <w:jc w:val="center"/>
              <w:rPr>
                <w:rFonts w:ascii="Times New Roman" w:hAnsi="Times New Roman" w:cs="Times New Roman"/>
                <w:b/>
                <w:bCs/>
                <w:sz w:val="24"/>
                <w:szCs w:val="24"/>
              </w:rPr>
            </w:pPr>
            <w:r>
              <w:rPr>
                <w:rFonts w:ascii="Times New Roman" w:hAnsi="Times New Roman" w:cs="Times New Roman"/>
                <w:b/>
                <w:bCs/>
                <w:sz w:val="24"/>
                <w:szCs w:val="24"/>
              </w:rPr>
              <w:t>Laikas/ Time</w:t>
            </w:r>
          </w:p>
        </w:tc>
        <w:tc>
          <w:tcPr>
            <w:tcW w:w="2835" w:type="dxa"/>
          </w:tcPr>
          <w:p w14:paraId="6029DED1" w14:textId="65AE7E41" w:rsidR="0062176C" w:rsidRPr="006D5144" w:rsidRDefault="0062176C" w:rsidP="00E66A34">
            <w:pPr>
              <w:ind w:left="38"/>
              <w:jc w:val="center"/>
              <w:rPr>
                <w:rFonts w:ascii="Times New Roman" w:hAnsi="Times New Roman" w:cs="Times New Roman"/>
                <w:b/>
                <w:sz w:val="24"/>
                <w:szCs w:val="24"/>
                <w:lang w:val="en-US"/>
              </w:rPr>
            </w:pPr>
            <w:r w:rsidRPr="006D5144">
              <w:rPr>
                <w:rFonts w:ascii="Times New Roman" w:hAnsi="Times New Roman" w:cs="Times New Roman"/>
                <w:b/>
                <w:bCs/>
                <w:sz w:val="24"/>
                <w:szCs w:val="24"/>
              </w:rPr>
              <w:t xml:space="preserve">Vardas, pavardė/ Name, </w:t>
            </w:r>
            <w:proofErr w:type="spellStart"/>
            <w:r w:rsidRPr="006D5144">
              <w:rPr>
                <w:rFonts w:ascii="Times New Roman" w:hAnsi="Times New Roman" w:cs="Times New Roman"/>
                <w:b/>
                <w:bCs/>
                <w:sz w:val="24"/>
                <w:szCs w:val="24"/>
              </w:rPr>
              <w:t>surname</w:t>
            </w:r>
            <w:proofErr w:type="spellEnd"/>
          </w:p>
        </w:tc>
        <w:tc>
          <w:tcPr>
            <w:tcW w:w="5806" w:type="dxa"/>
          </w:tcPr>
          <w:p w14:paraId="4155F103" w14:textId="77777777" w:rsidR="0062176C" w:rsidRPr="006D5144" w:rsidRDefault="0062176C" w:rsidP="00E66A34">
            <w:pPr>
              <w:ind w:left="38"/>
              <w:jc w:val="center"/>
              <w:rPr>
                <w:rFonts w:ascii="Times New Roman" w:hAnsi="Times New Roman" w:cs="Times New Roman"/>
                <w:b/>
                <w:sz w:val="24"/>
                <w:szCs w:val="24"/>
                <w:lang w:val="en-US"/>
              </w:rPr>
            </w:pPr>
            <w:r w:rsidRPr="006D5144">
              <w:rPr>
                <w:rFonts w:ascii="Times New Roman" w:hAnsi="Times New Roman" w:cs="Times New Roman"/>
                <w:b/>
                <w:bCs/>
                <w:sz w:val="24"/>
                <w:szCs w:val="24"/>
              </w:rPr>
              <w:t xml:space="preserve">Pranešimo pavadinimas/ </w:t>
            </w:r>
            <w:proofErr w:type="spellStart"/>
            <w:r w:rsidRPr="006D5144">
              <w:rPr>
                <w:rFonts w:ascii="Times New Roman" w:hAnsi="Times New Roman" w:cs="Times New Roman"/>
                <w:b/>
                <w:bCs/>
                <w:sz w:val="24"/>
                <w:szCs w:val="24"/>
              </w:rPr>
              <w:t>Title</w:t>
            </w:r>
            <w:proofErr w:type="spellEnd"/>
          </w:p>
        </w:tc>
      </w:tr>
      <w:tr w:rsidR="0062176C" w:rsidRPr="006D5144" w14:paraId="45493CA9" w14:textId="77777777" w:rsidTr="00C07BF4">
        <w:tc>
          <w:tcPr>
            <w:tcW w:w="9917" w:type="dxa"/>
            <w:gridSpan w:val="3"/>
          </w:tcPr>
          <w:p w14:paraId="7402702B" w14:textId="7BEB8CF5" w:rsidR="0062176C" w:rsidRDefault="0062176C" w:rsidP="00E66A34">
            <w:pPr>
              <w:ind w:left="38"/>
              <w:jc w:val="center"/>
              <w:rPr>
                <w:rFonts w:ascii="Times New Roman" w:hAnsi="Times New Roman" w:cs="Times New Roman"/>
                <w:b/>
                <w:bCs/>
                <w:sz w:val="24"/>
                <w:szCs w:val="24"/>
              </w:rPr>
            </w:pPr>
            <w:r>
              <w:rPr>
                <w:rFonts w:ascii="Times New Roman" w:hAnsi="Times New Roman" w:cs="Times New Roman"/>
                <w:b/>
                <w:bCs/>
                <w:sz w:val="24"/>
                <w:szCs w:val="24"/>
              </w:rPr>
              <w:t>10</w:t>
            </w:r>
            <w:r w:rsidRPr="006D5144">
              <w:rPr>
                <w:rFonts w:ascii="Times New Roman" w:hAnsi="Times New Roman" w:cs="Times New Roman"/>
                <w:b/>
                <w:bCs/>
                <w:sz w:val="24"/>
                <w:szCs w:val="24"/>
              </w:rPr>
              <w:t>:00 Konferencijos pradžia/</w:t>
            </w:r>
            <w:proofErr w:type="spellStart"/>
            <w:r w:rsidRPr="006D5144">
              <w:rPr>
                <w:rFonts w:ascii="Times New Roman" w:hAnsi="Times New Roman" w:cs="Times New Roman"/>
                <w:b/>
                <w:bCs/>
                <w:sz w:val="24"/>
                <w:szCs w:val="24"/>
              </w:rPr>
              <w:t>Be</w:t>
            </w:r>
            <w:r>
              <w:rPr>
                <w:rFonts w:ascii="Times New Roman" w:hAnsi="Times New Roman" w:cs="Times New Roman"/>
                <w:b/>
                <w:bCs/>
                <w:sz w:val="24"/>
                <w:szCs w:val="24"/>
              </w:rPr>
              <w:t>ginning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conference</w:t>
            </w:r>
            <w:proofErr w:type="spellEnd"/>
          </w:p>
          <w:p w14:paraId="1C9618FC" w14:textId="78EE2511" w:rsidR="0062176C" w:rsidRPr="006D5144" w:rsidRDefault="0062176C" w:rsidP="00E66A34">
            <w:pPr>
              <w:ind w:left="38"/>
              <w:jc w:val="center"/>
              <w:rPr>
                <w:rFonts w:ascii="Times New Roman" w:hAnsi="Times New Roman" w:cs="Times New Roman"/>
                <w:b/>
                <w:bCs/>
                <w:sz w:val="24"/>
                <w:szCs w:val="24"/>
              </w:rPr>
            </w:pPr>
            <w:r>
              <w:rPr>
                <w:rFonts w:ascii="Times New Roman" w:hAnsi="Times New Roman" w:cs="Times New Roman"/>
                <w:b/>
                <w:bCs/>
                <w:sz w:val="24"/>
                <w:szCs w:val="24"/>
              </w:rPr>
              <w:t>P2 527</w:t>
            </w:r>
            <w:r w:rsidRPr="00AD7D3D">
              <w:rPr>
                <w:rFonts w:ascii="Times New Roman" w:hAnsi="Times New Roman" w:cs="Times New Roman"/>
                <w:b/>
                <w:bCs/>
                <w:sz w:val="24"/>
                <w:szCs w:val="24"/>
              </w:rPr>
              <w:t xml:space="preserve"> </w:t>
            </w:r>
            <w:proofErr w:type="spellStart"/>
            <w:r w:rsidRPr="00AD7D3D">
              <w:rPr>
                <w:rFonts w:ascii="Times New Roman" w:hAnsi="Times New Roman" w:cs="Times New Roman"/>
                <w:b/>
                <w:bCs/>
                <w:sz w:val="24"/>
                <w:szCs w:val="24"/>
              </w:rPr>
              <w:t>aud</w:t>
            </w:r>
            <w:proofErr w:type="spellEnd"/>
            <w:r w:rsidRPr="00AD7D3D">
              <w:rPr>
                <w:rFonts w:ascii="Times New Roman" w:hAnsi="Times New Roman" w:cs="Times New Roman"/>
                <w:b/>
                <w:bCs/>
                <w:sz w:val="24"/>
                <w:szCs w:val="24"/>
              </w:rPr>
              <w:t>.</w:t>
            </w:r>
          </w:p>
        </w:tc>
      </w:tr>
      <w:tr w:rsidR="0062176C" w:rsidRPr="006D5144" w14:paraId="55976865" w14:textId="77777777" w:rsidTr="00907075">
        <w:tc>
          <w:tcPr>
            <w:tcW w:w="1276" w:type="dxa"/>
          </w:tcPr>
          <w:p w14:paraId="42F02648" w14:textId="1781A718" w:rsidR="0062176C" w:rsidRPr="00967EE4" w:rsidRDefault="0062176C" w:rsidP="0062176C">
            <w:pPr>
              <w:spacing w:before="100" w:after="100"/>
              <w:jc w:val="center"/>
              <w:rPr>
                <w:rFonts w:ascii="Times New Roman" w:hAnsi="Times New Roman" w:cs="Times New Roman"/>
                <w:sz w:val="24"/>
                <w:szCs w:val="24"/>
              </w:rPr>
            </w:pPr>
            <w:r>
              <w:rPr>
                <w:rFonts w:ascii="Times New Roman" w:hAnsi="Times New Roman" w:cs="Times New Roman"/>
                <w:sz w:val="24"/>
                <w:szCs w:val="24"/>
              </w:rPr>
              <w:t>10:00-10:05</w:t>
            </w:r>
          </w:p>
        </w:tc>
        <w:tc>
          <w:tcPr>
            <w:tcW w:w="8641" w:type="dxa"/>
            <w:gridSpan w:val="2"/>
            <w:vAlign w:val="center"/>
          </w:tcPr>
          <w:p w14:paraId="2804A76A" w14:textId="5C52CB44" w:rsidR="0062176C" w:rsidRPr="00967EE4" w:rsidRDefault="0062176C" w:rsidP="0062176C">
            <w:pPr>
              <w:spacing w:before="100" w:after="100"/>
              <w:rPr>
                <w:rFonts w:ascii="Times New Roman" w:hAnsi="Times New Roman" w:cs="Times New Roman"/>
                <w:sz w:val="24"/>
                <w:szCs w:val="24"/>
              </w:rPr>
            </w:pPr>
            <w:r>
              <w:rPr>
                <w:rFonts w:ascii="Times New Roman" w:hAnsi="Times New Roman" w:cs="Times New Roman"/>
                <w:sz w:val="24"/>
                <w:szCs w:val="24"/>
              </w:rPr>
              <w:t>Pirmininko sveikinimo žodis</w:t>
            </w:r>
          </w:p>
        </w:tc>
      </w:tr>
      <w:tr w:rsidR="001868C9" w:rsidRPr="006D5144" w14:paraId="3F8ADB9F" w14:textId="77777777" w:rsidTr="0062176C">
        <w:tc>
          <w:tcPr>
            <w:tcW w:w="1276" w:type="dxa"/>
          </w:tcPr>
          <w:p w14:paraId="5CC26CCC" w14:textId="63F3F219" w:rsidR="001868C9" w:rsidRPr="00967EE4" w:rsidRDefault="001868C9" w:rsidP="001868C9">
            <w:pPr>
              <w:spacing w:before="100" w:after="100"/>
              <w:jc w:val="center"/>
              <w:rPr>
                <w:rFonts w:ascii="Times New Roman" w:hAnsi="Times New Roman" w:cs="Times New Roman"/>
                <w:sz w:val="24"/>
                <w:szCs w:val="24"/>
              </w:rPr>
            </w:pPr>
            <w:r>
              <w:rPr>
                <w:rFonts w:ascii="Times New Roman" w:hAnsi="Times New Roman" w:cs="Times New Roman"/>
                <w:sz w:val="24"/>
                <w:szCs w:val="24"/>
              </w:rPr>
              <w:t>10:05-10:20</w:t>
            </w:r>
          </w:p>
        </w:tc>
        <w:tc>
          <w:tcPr>
            <w:tcW w:w="2835" w:type="dxa"/>
            <w:vAlign w:val="center"/>
          </w:tcPr>
          <w:p w14:paraId="25A8F351" w14:textId="58518DD0" w:rsidR="001868C9" w:rsidRPr="00967EE4" w:rsidRDefault="001868C9" w:rsidP="001868C9">
            <w:pPr>
              <w:spacing w:before="100" w:after="100"/>
              <w:jc w:val="center"/>
              <w:rPr>
                <w:rFonts w:ascii="Times New Roman" w:hAnsi="Times New Roman" w:cs="Times New Roman"/>
                <w:sz w:val="24"/>
                <w:szCs w:val="24"/>
                <w:lang w:val="en-US"/>
              </w:rPr>
            </w:pPr>
            <w:r w:rsidRPr="0096443D">
              <w:rPr>
                <w:rFonts w:ascii="Times New Roman" w:hAnsi="Times New Roman" w:cs="Times New Roman"/>
                <w:sz w:val="24"/>
                <w:szCs w:val="24"/>
              </w:rPr>
              <w:t xml:space="preserve">Mantas </w:t>
            </w:r>
            <w:proofErr w:type="spellStart"/>
            <w:r w:rsidRPr="0096443D">
              <w:rPr>
                <w:rFonts w:ascii="Times New Roman" w:hAnsi="Times New Roman" w:cs="Times New Roman"/>
                <w:sz w:val="24"/>
                <w:szCs w:val="24"/>
              </w:rPr>
              <w:t>Makulavičius</w:t>
            </w:r>
            <w:proofErr w:type="spellEnd"/>
            <w:r w:rsidRPr="0096443D">
              <w:rPr>
                <w:rFonts w:ascii="Times New Roman" w:hAnsi="Times New Roman" w:cs="Times New Roman"/>
                <w:sz w:val="24"/>
                <w:szCs w:val="24"/>
              </w:rPr>
              <w:t xml:space="preserve">; Andrius </w:t>
            </w:r>
            <w:proofErr w:type="spellStart"/>
            <w:r w:rsidRPr="0096443D">
              <w:rPr>
                <w:rFonts w:ascii="Times New Roman" w:hAnsi="Times New Roman" w:cs="Times New Roman"/>
                <w:sz w:val="24"/>
                <w:szCs w:val="24"/>
              </w:rPr>
              <w:t>Dzedzickis</w:t>
            </w:r>
            <w:proofErr w:type="spellEnd"/>
          </w:p>
        </w:tc>
        <w:tc>
          <w:tcPr>
            <w:tcW w:w="5806" w:type="dxa"/>
            <w:vAlign w:val="center"/>
          </w:tcPr>
          <w:p w14:paraId="5D8B2EAF" w14:textId="4BBA5927" w:rsidR="001868C9" w:rsidRPr="00967EE4" w:rsidRDefault="001868C9" w:rsidP="001868C9">
            <w:pPr>
              <w:spacing w:before="100" w:after="100"/>
              <w:rPr>
                <w:rFonts w:ascii="Times New Roman" w:hAnsi="Times New Roman" w:cs="Times New Roman"/>
                <w:sz w:val="24"/>
                <w:szCs w:val="24"/>
                <w:lang w:val="en-US"/>
              </w:rPr>
            </w:pPr>
            <w:r w:rsidRPr="0096443D">
              <w:rPr>
                <w:rFonts w:ascii="Times New Roman" w:hAnsi="Times New Roman" w:cs="Times New Roman"/>
                <w:sz w:val="24"/>
                <w:szCs w:val="24"/>
              </w:rPr>
              <w:t>Kiekybinis pramoninių robotų įrankių trajektorijos paklaidų įvertinimas naudojant greitaeigę kamerą</w:t>
            </w:r>
          </w:p>
        </w:tc>
      </w:tr>
      <w:tr w:rsidR="001868C9" w:rsidRPr="006D5144" w14:paraId="6055252A" w14:textId="77777777" w:rsidTr="0062176C">
        <w:tc>
          <w:tcPr>
            <w:tcW w:w="1276" w:type="dxa"/>
          </w:tcPr>
          <w:p w14:paraId="47C564EB" w14:textId="47940479" w:rsidR="001868C9" w:rsidRDefault="001868C9" w:rsidP="001868C9">
            <w:pPr>
              <w:spacing w:before="100" w:after="100"/>
              <w:jc w:val="center"/>
              <w:rPr>
                <w:rFonts w:ascii="Times New Roman" w:hAnsi="Times New Roman" w:cs="Times New Roman"/>
                <w:sz w:val="24"/>
                <w:szCs w:val="24"/>
              </w:rPr>
            </w:pPr>
            <w:r>
              <w:rPr>
                <w:rFonts w:ascii="Times New Roman" w:hAnsi="Times New Roman" w:cs="Times New Roman"/>
                <w:sz w:val="24"/>
                <w:szCs w:val="24"/>
              </w:rPr>
              <w:t>10:20-10:35</w:t>
            </w:r>
          </w:p>
        </w:tc>
        <w:tc>
          <w:tcPr>
            <w:tcW w:w="2835" w:type="dxa"/>
            <w:vAlign w:val="center"/>
          </w:tcPr>
          <w:p w14:paraId="7ABD55C6" w14:textId="312BCD57" w:rsidR="001868C9" w:rsidRPr="00967EE4" w:rsidRDefault="001868C9" w:rsidP="001868C9">
            <w:pPr>
              <w:spacing w:before="100" w:after="100"/>
              <w:jc w:val="center"/>
              <w:rPr>
                <w:rFonts w:ascii="Times New Roman" w:hAnsi="Times New Roman" w:cs="Times New Roman"/>
                <w:sz w:val="24"/>
                <w:szCs w:val="24"/>
              </w:rPr>
            </w:pPr>
            <w:proofErr w:type="spellStart"/>
            <w:r w:rsidRPr="00967EE4">
              <w:rPr>
                <w:rFonts w:ascii="Times New Roman" w:hAnsi="Times New Roman" w:cs="Times New Roman"/>
                <w:sz w:val="24"/>
                <w:szCs w:val="24"/>
              </w:rPr>
              <w:t>Ahmed</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Hammouda</w:t>
            </w:r>
            <w:proofErr w:type="spellEnd"/>
            <w:r w:rsidRPr="00967EE4">
              <w:rPr>
                <w:rFonts w:ascii="Times New Roman" w:hAnsi="Times New Roman" w:cs="Times New Roman"/>
                <w:sz w:val="24"/>
                <w:szCs w:val="24"/>
              </w:rPr>
              <w:t>; Darius Vir</w:t>
            </w:r>
            <w:r w:rsidR="00047A0F">
              <w:rPr>
                <w:rFonts w:ascii="Times New Roman" w:hAnsi="Times New Roman" w:cs="Times New Roman"/>
                <w:sz w:val="24"/>
                <w:szCs w:val="24"/>
              </w:rPr>
              <w:t>ž</w:t>
            </w:r>
            <w:r w:rsidRPr="00967EE4">
              <w:rPr>
                <w:rFonts w:ascii="Times New Roman" w:hAnsi="Times New Roman" w:cs="Times New Roman"/>
                <w:sz w:val="24"/>
                <w:szCs w:val="24"/>
              </w:rPr>
              <w:t>onis</w:t>
            </w:r>
          </w:p>
        </w:tc>
        <w:tc>
          <w:tcPr>
            <w:tcW w:w="5806" w:type="dxa"/>
            <w:vAlign w:val="center"/>
          </w:tcPr>
          <w:p w14:paraId="4C908BEF" w14:textId="65D53643" w:rsidR="001868C9" w:rsidRPr="00967EE4" w:rsidRDefault="001868C9" w:rsidP="001868C9">
            <w:pPr>
              <w:spacing w:before="100" w:after="100"/>
              <w:rPr>
                <w:rFonts w:ascii="Times New Roman" w:hAnsi="Times New Roman" w:cs="Times New Roman"/>
                <w:sz w:val="24"/>
                <w:szCs w:val="24"/>
              </w:rPr>
            </w:pPr>
            <w:proofErr w:type="spellStart"/>
            <w:r w:rsidRPr="00967EE4">
              <w:rPr>
                <w:rFonts w:ascii="Times New Roman" w:hAnsi="Times New Roman" w:cs="Times New Roman"/>
                <w:sz w:val="24"/>
                <w:szCs w:val="24"/>
              </w:rPr>
              <w:t>Genetic</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Programming</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of</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complex</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nonlinear</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dynamical</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systems</w:t>
            </w:r>
            <w:proofErr w:type="spellEnd"/>
            <w:r w:rsidRPr="00967EE4">
              <w:rPr>
                <w:rFonts w:ascii="Times New Roman" w:hAnsi="Times New Roman" w:cs="Times New Roman"/>
                <w:sz w:val="24"/>
                <w:szCs w:val="24"/>
              </w:rPr>
              <w:t xml:space="preserve">: a </w:t>
            </w:r>
            <w:proofErr w:type="spellStart"/>
            <w:r w:rsidRPr="00967EE4">
              <w:rPr>
                <w:rFonts w:ascii="Times New Roman" w:hAnsi="Times New Roman" w:cs="Times New Roman"/>
                <w:sz w:val="24"/>
                <w:szCs w:val="24"/>
              </w:rPr>
              <w:t>study</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case</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of</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the</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fluidic</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pinball</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system</w:t>
            </w:r>
            <w:proofErr w:type="spellEnd"/>
          </w:p>
        </w:tc>
      </w:tr>
      <w:tr w:rsidR="001868C9" w:rsidRPr="006D5144" w14:paraId="1D0C1BF2" w14:textId="77777777" w:rsidTr="0062176C">
        <w:tc>
          <w:tcPr>
            <w:tcW w:w="1276" w:type="dxa"/>
          </w:tcPr>
          <w:p w14:paraId="62D671EC" w14:textId="147C7EB6" w:rsidR="001868C9" w:rsidRPr="00967EE4" w:rsidRDefault="001868C9" w:rsidP="001868C9">
            <w:pPr>
              <w:ind w:left="38"/>
              <w:jc w:val="center"/>
              <w:rPr>
                <w:rFonts w:asciiTheme="majorBidi" w:hAnsiTheme="majorBidi" w:cstheme="majorBidi"/>
                <w:sz w:val="24"/>
                <w:szCs w:val="24"/>
              </w:rPr>
            </w:pPr>
            <w:r>
              <w:rPr>
                <w:rFonts w:ascii="Times New Roman" w:hAnsi="Times New Roman" w:cs="Times New Roman"/>
                <w:sz w:val="24"/>
                <w:szCs w:val="24"/>
              </w:rPr>
              <w:t>10:35-10:50</w:t>
            </w:r>
          </w:p>
        </w:tc>
        <w:tc>
          <w:tcPr>
            <w:tcW w:w="2835" w:type="dxa"/>
            <w:vAlign w:val="center"/>
          </w:tcPr>
          <w:p w14:paraId="4D1839C1" w14:textId="29D4C6AC" w:rsidR="001868C9" w:rsidRPr="00967EE4" w:rsidRDefault="001868C9" w:rsidP="001868C9">
            <w:pPr>
              <w:ind w:left="38"/>
              <w:jc w:val="center"/>
              <w:rPr>
                <w:rFonts w:ascii="Times New Roman" w:hAnsi="Times New Roman" w:cs="Times New Roman"/>
                <w:bCs/>
                <w:sz w:val="24"/>
                <w:szCs w:val="24"/>
              </w:rPr>
            </w:pPr>
            <w:r w:rsidRPr="00967EE4">
              <w:rPr>
                <w:rFonts w:asciiTheme="majorBidi" w:hAnsiTheme="majorBidi" w:cstheme="majorBidi"/>
                <w:sz w:val="24"/>
                <w:szCs w:val="24"/>
              </w:rPr>
              <w:t xml:space="preserve">Ana </w:t>
            </w:r>
            <w:proofErr w:type="spellStart"/>
            <w:r w:rsidRPr="00967EE4">
              <w:rPr>
                <w:rFonts w:asciiTheme="majorBidi" w:hAnsiTheme="majorBidi" w:cstheme="majorBidi"/>
                <w:sz w:val="24"/>
                <w:szCs w:val="24"/>
              </w:rPr>
              <w:t>Končanin</w:t>
            </w:r>
            <w:proofErr w:type="spellEnd"/>
          </w:p>
        </w:tc>
        <w:tc>
          <w:tcPr>
            <w:tcW w:w="5806" w:type="dxa"/>
            <w:vAlign w:val="center"/>
          </w:tcPr>
          <w:p w14:paraId="356C7688" w14:textId="0F214B79" w:rsidR="001868C9" w:rsidRPr="00967EE4" w:rsidRDefault="001868C9" w:rsidP="001868C9">
            <w:pPr>
              <w:pStyle w:val="ListParagraph"/>
              <w:spacing w:before="100" w:after="100"/>
              <w:ind w:left="38"/>
              <w:rPr>
                <w:rFonts w:ascii="Times New Roman" w:hAnsi="Times New Roman" w:cs="Times New Roman"/>
                <w:sz w:val="24"/>
                <w:szCs w:val="24"/>
                <w:lang w:val="en-US"/>
              </w:rPr>
            </w:pPr>
            <w:r w:rsidRPr="00967EE4">
              <w:rPr>
                <w:rFonts w:asciiTheme="majorBidi" w:hAnsiTheme="majorBidi" w:cstheme="majorBidi"/>
                <w:sz w:val="24"/>
                <w:szCs w:val="24"/>
              </w:rPr>
              <w:t>Automobilio</w:t>
            </w:r>
            <w:r w:rsidRPr="00967EE4">
              <w:rPr>
                <w:rFonts w:asciiTheme="majorBidi" w:hAnsiTheme="majorBidi" w:cstheme="majorBidi"/>
                <w:spacing w:val="-7"/>
                <w:sz w:val="24"/>
                <w:szCs w:val="24"/>
              </w:rPr>
              <w:t xml:space="preserve"> </w:t>
            </w:r>
            <w:r w:rsidRPr="00967EE4">
              <w:rPr>
                <w:rFonts w:asciiTheme="majorBidi" w:hAnsiTheme="majorBidi" w:cstheme="majorBidi"/>
                <w:sz w:val="24"/>
                <w:szCs w:val="24"/>
              </w:rPr>
              <w:t>vibracijų</w:t>
            </w:r>
            <w:r w:rsidRPr="00967EE4">
              <w:rPr>
                <w:rFonts w:asciiTheme="majorBidi" w:hAnsiTheme="majorBidi" w:cstheme="majorBidi"/>
                <w:spacing w:val="-6"/>
                <w:sz w:val="24"/>
                <w:szCs w:val="24"/>
              </w:rPr>
              <w:t xml:space="preserve"> </w:t>
            </w:r>
            <w:r w:rsidRPr="00967EE4">
              <w:rPr>
                <w:rFonts w:asciiTheme="majorBidi" w:hAnsiTheme="majorBidi" w:cstheme="majorBidi"/>
                <w:sz w:val="24"/>
                <w:szCs w:val="24"/>
              </w:rPr>
              <w:t>tyrimai</w:t>
            </w:r>
            <w:r w:rsidRPr="00967EE4">
              <w:rPr>
                <w:rFonts w:asciiTheme="majorBidi" w:hAnsiTheme="majorBidi" w:cstheme="majorBidi"/>
                <w:spacing w:val="-6"/>
                <w:sz w:val="24"/>
                <w:szCs w:val="24"/>
              </w:rPr>
              <w:t xml:space="preserve"> </w:t>
            </w:r>
            <w:r w:rsidRPr="00967EE4">
              <w:rPr>
                <w:rFonts w:asciiTheme="majorBidi" w:hAnsiTheme="majorBidi" w:cstheme="majorBidi"/>
                <w:sz w:val="24"/>
                <w:szCs w:val="24"/>
              </w:rPr>
              <w:t>keičiant</w:t>
            </w:r>
            <w:r w:rsidRPr="00967EE4">
              <w:rPr>
                <w:rFonts w:asciiTheme="majorBidi" w:hAnsiTheme="majorBidi" w:cstheme="majorBidi"/>
                <w:spacing w:val="-9"/>
                <w:sz w:val="24"/>
                <w:szCs w:val="24"/>
              </w:rPr>
              <w:t xml:space="preserve"> </w:t>
            </w:r>
            <w:r w:rsidRPr="00967EE4">
              <w:rPr>
                <w:rFonts w:asciiTheme="majorBidi" w:hAnsiTheme="majorBidi" w:cstheme="majorBidi"/>
                <w:sz w:val="24"/>
                <w:szCs w:val="24"/>
              </w:rPr>
              <w:t>plovyklos</w:t>
            </w:r>
            <w:r w:rsidRPr="00967EE4">
              <w:rPr>
                <w:rFonts w:asciiTheme="majorBidi" w:hAnsiTheme="majorBidi" w:cstheme="majorBidi"/>
                <w:spacing w:val="-10"/>
                <w:sz w:val="24"/>
                <w:szCs w:val="24"/>
              </w:rPr>
              <w:t xml:space="preserve"> </w:t>
            </w:r>
            <w:r w:rsidRPr="00967EE4">
              <w:rPr>
                <w:rFonts w:asciiTheme="majorBidi" w:hAnsiTheme="majorBidi" w:cstheme="majorBidi"/>
                <w:sz w:val="24"/>
                <w:szCs w:val="24"/>
              </w:rPr>
              <w:t xml:space="preserve">darbo </w:t>
            </w:r>
            <w:r w:rsidRPr="00967EE4">
              <w:rPr>
                <w:rFonts w:asciiTheme="majorBidi" w:hAnsiTheme="majorBidi" w:cstheme="majorBidi"/>
                <w:spacing w:val="-2"/>
                <w:sz w:val="24"/>
                <w:szCs w:val="24"/>
              </w:rPr>
              <w:t>parametrus</w:t>
            </w:r>
          </w:p>
        </w:tc>
      </w:tr>
      <w:tr w:rsidR="001868C9" w:rsidRPr="006D5144" w14:paraId="14CB3935" w14:textId="77777777" w:rsidTr="0062176C">
        <w:tc>
          <w:tcPr>
            <w:tcW w:w="1276" w:type="dxa"/>
          </w:tcPr>
          <w:p w14:paraId="640BCE7B" w14:textId="0715BD0D" w:rsidR="001868C9" w:rsidRPr="00967EE4" w:rsidRDefault="001868C9" w:rsidP="001868C9">
            <w:pPr>
              <w:ind w:left="38"/>
              <w:jc w:val="center"/>
              <w:rPr>
                <w:rFonts w:ascii="Times New Roman" w:hAnsi="Times New Roman" w:cs="Times New Roman"/>
                <w:sz w:val="24"/>
                <w:szCs w:val="24"/>
              </w:rPr>
            </w:pPr>
            <w:r>
              <w:rPr>
                <w:rFonts w:ascii="Times New Roman" w:hAnsi="Times New Roman" w:cs="Times New Roman"/>
                <w:sz w:val="24"/>
                <w:szCs w:val="24"/>
              </w:rPr>
              <w:t>10:50-11:05</w:t>
            </w:r>
          </w:p>
        </w:tc>
        <w:tc>
          <w:tcPr>
            <w:tcW w:w="2835" w:type="dxa"/>
            <w:vAlign w:val="center"/>
          </w:tcPr>
          <w:p w14:paraId="7498D2E6" w14:textId="57DD68D6" w:rsidR="001868C9" w:rsidRPr="00967EE4" w:rsidRDefault="001868C9" w:rsidP="001868C9">
            <w:pPr>
              <w:ind w:left="38"/>
              <w:jc w:val="center"/>
              <w:rPr>
                <w:rFonts w:ascii="Times New Roman" w:hAnsi="Times New Roman" w:cs="Times New Roman"/>
                <w:bCs/>
                <w:sz w:val="24"/>
                <w:szCs w:val="24"/>
              </w:rPr>
            </w:pPr>
            <w:proofErr w:type="spellStart"/>
            <w:r w:rsidRPr="00967EE4">
              <w:rPr>
                <w:rFonts w:ascii="Times New Roman" w:hAnsi="Times New Roman" w:cs="Times New Roman"/>
                <w:sz w:val="24"/>
                <w:szCs w:val="24"/>
              </w:rPr>
              <w:t>Artur</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Koltunov</w:t>
            </w:r>
            <w:proofErr w:type="spellEnd"/>
          </w:p>
        </w:tc>
        <w:tc>
          <w:tcPr>
            <w:tcW w:w="5806" w:type="dxa"/>
            <w:vAlign w:val="center"/>
          </w:tcPr>
          <w:p w14:paraId="25DFC668" w14:textId="3E0EB14B" w:rsidR="001868C9" w:rsidRPr="00967EE4" w:rsidRDefault="001868C9" w:rsidP="001868C9">
            <w:pPr>
              <w:spacing w:before="100" w:after="100"/>
              <w:rPr>
                <w:rFonts w:ascii="Times New Roman" w:hAnsi="Times New Roman" w:cs="Times New Roman"/>
                <w:sz w:val="24"/>
                <w:szCs w:val="24"/>
                <w:lang w:val="en-US"/>
              </w:rPr>
            </w:pPr>
            <w:proofErr w:type="spellStart"/>
            <w:r w:rsidRPr="00967EE4">
              <w:rPr>
                <w:rFonts w:ascii="Times New Roman" w:hAnsi="Times New Roman" w:cs="Times New Roman"/>
                <w:sz w:val="24"/>
                <w:szCs w:val="24"/>
              </w:rPr>
              <w:t>Robotinio</w:t>
            </w:r>
            <w:proofErr w:type="spellEnd"/>
            <w:r w:rsidRPr="00967EE4">
              <w:rPr>
                <w:rFonts w:ascii="Times New Roman" w:hAnsi="Times New Roman" w:cs="Times New Roman"/>
                <w:sz w:val="24"/>
                <w:szCs w:val="24"/>
              </w:rPr>
              <w:t xml:space="preserve"> suvirinimo sistemų, suvirinamų komponentų padėties nustatymo metodų tyrimas</w:t>
            </w:r>
          </w:p>
        </w:tc>
      </w:tr>
      <w:tr w:rsidR="001868C9" w:rsidRPr="006D5144" w14:paraId="7A770528" w14:textId="77777777" w:rsidTr="0062176C">
        <w:tc>
          <w:tcPr>
            <w:tcW w:w="1276" w:type="dxa"/>
          </w:tcPr>
          <w:p w14:paraId="10830C9D" w14:textId="68024049" w:rsidR="001868C9" w:rsidRPr="002827E5" w:rsidRDefault="001868C9" w:rsidP="001868C9">
            <w:pPr>
              <w:jc w:val="center"/>
              <w:rPr>
                <w:rFonts w:ascii="Times New Roman" w:hAnsi="Times New Roman" w:cs="Times New Roman"/>
                <w:sz w:val="24"/>
                <w:szCs w:val="24"/>
              </w:rPr>
            </w:pPr>
            <w:r>
              <w:rPr>
                <w:rFonts w:ascii="Times New Roman" w:hAnsi="Times New Roman" w:cs="Times New Roman"/>
                <w:sz w:val="24"/>
                <w:szCs w:val="24"/>
              </w:rPr>
              <w:t>11:05-11:20</w:t>
            </w:r>
          </w:p>
        </w:tc>
        <w:tc>
          <w:tcPr>
            <w:tcW w:w="2835" w:type="dxa"/>
            <w:vAlign w:val="center"/>
          </w:tcPr>
          <w:p w14:paraId="535E6D49" w14:textId="33FD1E60" w:rsidR="001868C9" w:rsidRPr="002827E5" w:rsidRDefault="001868C9" w:rsidP="001868C9">
            <w:pPr>
              <w:jc w:val="center"/>
              <w:rPr>
                <w:rFonts w:ascii="Times New Roman" w:hAnsi="Times New Roman" w:cs="Times New Roman"/>
                <w:bCs/>
                <w:sz w:val="24"/>
                <w:szCs w:val="24"/>
              </w:rPr>
            </w:pPr>
            <w:proofErr w:type="spellStart"/>
            <w:r w:rsidRPr="002827E5">
              <w:rPr>
                <w:rFonts w:ascii="Times New Roman" w:hAnsi="Times New Roman" w:cs="Times New Roman"/>
                <w:sz w:val="24"/>
                <w:szCs w:val="24"/>
              </w:rPr>
              <w:t>Viktor</w:t>
            </w:r>
            <w:proofErr w:type="spellEnd"/>
            <w:r w:rsidRPr="002827E5">
              <w:rPr>
                <w:rFonts w:ascii="Times New Roman" w:hAnsi="Times New Roman" w:cs="Times New Roman"/>
                <w:sz w:val="24"/>
                <w:szCs w:val="24"/>
              </w:rPr>
              <w:t xml:space="preserve"> </w:t>
            </w:r>
            <w:proofErr w:type="spellStart"/>
            <w:r w:rsidRPr="002827E5">
              <w:rPr>
                <w:rFonts w:ascii="Times New Roman" w:hAnsi="Times New Roman" w:cs="Times New Roman"/>
                <w:sz w:val="24"/>
                <w:szCs w:val="24"/>
              </w:rPr>
              <w:t>Masalskyi</w:t>
            </w:r>
            <w:proofErr w:type="spellEnd"/>
            <w:r w:rsidRPr="002827E5">
              <w:rPr>
                <w:rFonts w:ascii="Times New Roman" w:hAnsi="Times New Roman" w:cs="Times New Roman"/>
                <w:sz w:val="24"/>
                <w:szCs w:val="24"/>
              </w:rPr>
              <w:t xml:space="preserve">; </w:t>
            </w:r>
            <w:r w:rsidRPr="002827E5">
              <w:rPr>
                <w:rFonts w:ascii="Times New Roman" w:hAnsi="Times New Roman" w:cs="Times New Roman"/>
                <w:sz w:val="24"/>
                <w:szCs w:val="24"/>
              </w:rPr>
              <w:t xml:space="preserve">Vytautas Bučinskas, Andrius </w:t>
            </w:r>
            <w:proofErr w:type="spellStart"/>
            <w:r w:rsidRPr="002827E5">
              <w:rPr>
                <w:rFonts w:ascii="Times New Roman" w:hAnsi="Times New Roman" w:cs="Times New Roman"/>
                <w:sz w:val="24"/>
                <w:szCs w:val="24"/>
              </w:rPr>
              <w:t>Dzedzickis</w:t>
            </w:r>
            <w:proofErr w:type="spellEnd"/>
          </w:p>
        </w:tc>
        <w:tc>
          <w:tcPr>
            <w:tcW w:w="5806" w:type="dxa"/>
            <w:vAlign w:val="center"/>
          </w:tcPr>
          <w:p w14:paraId="68936AD9" w14:textId="7B7E9CCE" w:rsidR="001868C9" w:rsidRPr="002827E5" w:rsidRDefault="001868C9" w:rsidP="001868C9">
            <w:pPr>
              <w:spacing w:before="100" w:after="100"/>
              <w:rPr>
                <w:rFonts w:ascii="Times New Roman" w:hAnsi="Times New Roman" w:cs="Times New Roman"/>
                <w:sz w:val="24"/>
                <w:szCs w:val="24"/>
                <w:lang w:val="en-US"/>
              </w:rPr>
            </w:pPr>
            <w:proofErr w:type="spellStart"/>
            <w:r w:rsidRPr="002827E5">
              <w:rPr>
                <w:rFonts w:ascii="Times New Roman" w:hAnsi="Times New Roman" w:cs="Times New Roman"/>
                <w:sz w:val="24"/>
                <w:szCs w:val="24"/>
              </w:rPr>
              <w:t>Research</w:t>
            </w:r>
            <w:proofErr w:type="spellEnd"/>
            <w:r w:rsidRPr="002827E5">
              <w:rPr>
                <w:rFonts w:ascii="Times New Roman" w:hAnsi="Times New Roman" w:cs="Times New Roman"/>
                <w:sz w:val="24"/>
                <w:szCs w:val="24"/>
              </w:rPr>
              <w:t xml:space="preserve"> </w:t>
            </w:r>
            <w:proofErr w:type="spellStart"/>
            <w:r w:rsidRPr="002827E5">
              <w:rPr>
                <w:rFonts w:ascii="Times New Roman" w:hAnsi="Times New Roman" w:cs="Times New Roman"/>
                <w:sz w:val="24"/>
                <w:szCs w:val="24"/>
              </w:rPr>
              <w:t>on</w:t>
            </w:r>
            <w:proofErr w:type="spellEnd"/>
            <w:r w:rsidRPr="002827E5">
              <w:rPr>
                <w:rFonts w:ascii="Times New Roman" w:hAnsi="Times New Roman" w:cs="Times New Roman"/>
                <w:sz w:val="24"/>
                <w:szCs w:val="24"/>
              </w:rPr>
              <w:t xml:space="preserve"> </w:t>
            </w:r>
            <w:proofErr w:type="spellStart"/>
            <w:r w:rsidRPr="002827E5">
              <w:rPr>
                <w:rFonts w:ascii="Times New Roman" w:hAnsi="Times New Roman" w:cs="Times New Roman"/>
                <w:sz w:val="24"/>
                <w:szCs w:val="24"/>
              </w:rPr>
              <w:t>microrobot</w:t>
            </w:r>
            <w:proofErr w:type="spellEnd"/>
            <w:r w:rsidRPr="002827E5">
              <w:rPr>
                <w:rFonts w:ascii="Times New Roman" w:hAnsi="Times New Roman" w:cs="Times New Roman"/>
                <w:sz w:val="24"/>
                <w:szCs w:val="24"/>
              </w:rPr>
              <w:t xml:space="preserve"> </w:t>
            </w:r>
            <w:proofErr w:type="spellStart"/>
            <w:r w:rsidRPr="002827E5">
              <w:rPr>
                <w:rFonts w:ascii="Times New Roman" w:hAnsi="Times New Roman" w:cs="Times New Roman"/>
                <w:sz w:val="24"/>
                <w:szCs w:val="24"/>
              </w:rPr>
              <w:t>positioning</w:t>
            </w:r>
            <w:proofErr w:type="spellEnd"/>
            <w:r w:rsidRPr="002827E5">
              <w:rPr>
                <w:rFonts w:ascii="Times New Roman" w:hAnsi="Times New Roman" w:cs="Times New Roman"/>
                <w:sz w:val="24"/>
                <w:szCs w:val="24"/>
              </w:rPr>
              <w:t xml:space="preserve"> </w:t>
            </w:r>
            <w:proofErr w:type="spellStart"/>
            <w:r w:rsidRPr="002827E5">
              <w:rPr>
                <w:rFonts w:ascii="Times New Roman" w:hAnsi="Times New Roman" w:cs="Times New Roman"/>
                <w:sz w:val="24"/>
                <w:szCs w:val="24"/>
              </w:rPr>
              <w:t>accuracy</w:t>
            </w:r>
            <w:proofErr w:type="spellEnd"/>
            <w:r w:rsidRPr="002827E5">
              <w:rPr>
                <w:rFonts w:ascii="Times New Roman" w:hAnsi="Times New Roman" w:cs="Times New Roman"/>
                <w:sz w:val="24"/>
                <w:szCs w:val="24"/>
              </w:rPr>
              <w:t xml:space="preserve"> </w:t>
            </w:r>
            <w:proofErr w:type="spellStart"/>
            <w:r w:rsidRPr="002827E5">
              <w:rPr>
                <w:rFonts w:ascii="Times New Roman" w:hAnsi="Times New Roman" w:cs="Times New Roman"/>
                <w:sz w:val="24"/>
                <w:szCs w:val="24"/>
              </w:rPr>
              <w:t>based</w:t>
            </w:r>
            <w:proofErr w:type="spellEnd"/>
            <w:r w:rsidRPr="002827E5">
              <w:rPr>
                <w:rFonts w:ascii="Times New Roman" w:hAnsi="Times New Roman" w:cs="Times New Roman"/>
                <w:sz w:val="24"/>
                <w:szCs w:val="24"/>
              </w:rPr>
              <w:t xml:space="preserve"> </w:t>
            </w:r>
            <w:proofErr w:type="spellStart"/>
            <w:r w:rsidRPr="002827E5">
              <w:rPr>
                <w:rFonts w:ascii="Times New Roman" w:hAnsi="Times New Roman" w:cs="Times New Roman"/>
                <w:sz w:val="24"/>
                <w:szCs w:val="24"/>
              </w:rPr>
              <w:t>on</w:t>
            </w:r>
            <w:proofErr w:type="spellEnd"/>
            <w:r w:rsidRPr="002827E5">
              <w:rPr>
                <w:rFonts w:ascii="Times New Roman" w:hAnsi="Times New Roman" w:cs="Times New Roman"/>
                <w:sz w:val="24"/>
                <w:szCs w:val="24"/>
              </w:rPr>
              <w:t xml:space="preserve"> </w:t>
            </w:r>
            <w:proofErr w:type="spellStart"/>
            <w:r w:rsidRPr="002827E5">
              <w:rPr>
                <w:rFonts w:ascii="Times New Roman" w:hAnsi="Times New Roman" w:cs="Times New Roman"/>
                <w:sz w:val="24"/>
                <w:szCs w:val="24"/>
              </w:rPr>
              <w:t>sensor</w:t>
            </w:r>
            <w:proofErr w:type="spellEnd"/>
            <w:r w:rsidRPr="002827E5">
              <w:rPr>
                <w:rFonts w:ascii="Times New Roman" w:hAnsi="Times New Roman" w:cs="Times New Roman"/>
                <w:sz w:val="24"/>
                <w:szCs w:val="24"/>
              </w:rPr>
              <w:t xml:space="preserve"> </w:t>
            </w:r>
            <w:proofErr w:type="spellStart"/>
            <w:r w:rsidRPr="002827E5">
              <w:rPr>
                <w:rFonts w:ascii="Times New Roman" w:hAnsi="Times New Roman" w:cs="Times New Roman"/>
                <w:sz w:val="24"/>
                <w:szCs w:val="24"/>
              </w:rPr>
              <w:t>fusion</w:t>
            </w:r>
            <w:proofErr w:type="spellEnd"/>
            <w:r w:rsidRPr="002827E5">
              <w:rPr>
                <w:rFonts w:ascii="Times New Roman" w:hAnsi="Times New Roman" w:cs="Times New Roman"/>
                <w:sz w:val="24"/>
                <w:szCs w:val="24"/>
              </w:rPr>
              <w:t xml:space="preserve"> data</w:t>
            </w:r>
          </w:p>
        </w:tc>
      </w:tr>
      <w:tr w:rsidR="001868C9" w:rsidRPr="006D5144" w14:paraId="1DF97194" w14:textId="77777777" w:rsidTr="0062176C">
        <w:tc>
          <w:tcPr>
            <w:tcW w:w="1276" w:type="dxa"/>
          </w:tcPr>
          <w:p w14:paraId="03D0E3D1" w14:textId="396922F0" w:rsidR="001868C9" w:rsidRPr="002827E5" w:rsidRDefault="001868C9" w:rsidP="001868C9">
            <w:pPr>
              <w:spacing w:before="100" w:after="100"/>
              <w:jc w:val="center"/>
              <w:rPr>
                <w:rFonts w:ascii="Times New Roman" w:hAnsi="Times New Roman" w:cs="Times New Roman"/>
                <w:sz w:val="24"/>
                <w:szCs w:val="24"/>
              </w:rPr>
            </w:pPr>
            <w:r>
              <w:rPr>
                <w:rFonts w:ascii="Times New Roman" w:hAnsi="Times New Roman" w:cs="Times New Roman"/>
                <w:sz w:val="24"/>
                <w:szCs w:val="24"/>
              </w:rPr>
              <w:t>11:35-11:50</w:t>
            </w:r>
          </w:p>
        </w:tc>
        <w:tc>
          <w:tcPr>
            <w:tcW w:w="2835" w:type="dxa"/>
            <w:vAlign w:val="center"/>
          </w:tcPr>
          <w:p w14:paraId="430DD92D" w14:textId="0E879E4F" w:rsidR="001868C9" w:rsidRPr="002827E5" w:rsidRDefault="001868C9" w:rsidP="001868C9">
            <w:pPr>
              <w:spacing w:before="100" w:after="100"/>
              <w:jc w:val="center"/>
              <w:rPr>
                <w:rFonts w:ascii="Times New Roman" w:hAnsi="Times New Roman" w:cs="Times New Roman"/>
                <w:sz w:val="24"/>
                <w:szCs w:val="24"/>
              </w:rPr>
            </w:pPr>
            <w:proofErr w:type="spellStart"/>
            <w:r w:rsidRPr="002827E5">
              <w:rPr>
                <w:rFonts w:ascii="Times New Roman" w:hAnsi="Times New Roman" w:cs="Times New Roman"/>
                <w:sz w:val="24"/>
                <w:szCs w:val="24"/>
              </w:rPr>
              <w:t>Faisal</w:t>
            </w:r>
            <w:proofErr w:type="spellEnd"/>
            <w:r w:rsidRPr="002827E5">
              <w:rPr>
                <w:rFonts w:ascii="Times New Roman" w:hAnsi="Times New Roman" w:cs="Times New Roman"/>
                <w:sz w:val="24"/>
                <w:szCs w:val="24"/>
              </w:rPr>
              <w:t xml:space="preserve"> </w:t>
            </w:r>
            <w:proofErr w:type="spellStart"/>
            <w:r w:rsidRPr="002827E5">
              <w:rPr>
                <w:rFonts w:ascii="Times New Roman" w:hAnsi="Times New Roman" w:cs="Times New Roman"/>
                <w:sz w:val="24"/>
                <w:szCs w:val="24"/>
              </w:rPr>
              <w:t>Firas</w:t>
            </w:r>
            <w:proofErr w:type="spellEnd"/>
            <w:r w:rsidRPr="002827E5">
              <w:rPr>
                <w:rFonts w:ascii="Times New Roman" w:hAnsi="Times New Roman" w:cs="Times New Roman"/>
                <w:sz w:val="24"/>
                <w:szCs w:val="24"/>
              </w:rPr>
              <w:t xml:space="preserve"> </w:t>
            </w:r>
            <w:proofErr w:type="spellStart"/>
            <w:r w:rsidRPr="002827E5">
              <w:rPr>
                <w:rFonts w:ascii="Times New Roman" w:hAnsi="Times New Roman" w:cs="Times New Roman"/>
                <w:sz w:val="24"/>
                <w:szCs w:val="24"/>
              </w:rPr>
              <w:t>Mazloum</w:t>
            </w:r>
            <w:proofErr w:type="spellEnd"/>
          </w:p>
        </w:tc>
        <w:tc>
          <w:tcPr>
            <w:tcW w:w="5806" w:type="dxa"/>
            <w:vAlign w:val="center"/>
          </w:tcPr>
          <w:p w14:paraId="055160C1" w14:textId="550D7D2F" w:rsidR="001868C9" w:rsidRPr="002827E5" w:rsidRDefault="00813FCB" w:rsidP="001868C9">
            <w:pPr>
              <w:spacing w:before="100" w:after="100"/>
              <w:rPr>
                <w:rFonts w:ascii="Times New Roman" w:hAnsi="Times New Roman" w:cs="Times New Roman"/>
                <w:sz w:val="24"/>
                <w:szCs w:val="24"/>
              </w:rPr>
            </w:pPr>
            <w:proofErr w:type="spellStart"/>
            <w:r w:rsidRPr="00813FCB">
              <w:rPr>
                <w:rFonts w:ascii="Times New Roman" w:hAnsi="Times New Roman" w:cs="Times New Roman"/>
                <w:sz w:val="24"/>
                <w:szCs w:val="24"/>
              </w:rPr>
              <w:t>Sensor-Enhanced</w:t>
            </w:r>
            <w:proofErr w:type="spellEnd"/>
            <w:r w:rsidRPr="00813FCB">
              <w:rPr>
                <w:rFonts w:ascii="Times New Roman" w:hAnsi="Times New Roman" w:cs="Times New Roman"/>
                <w:sz w:val="24"/>
                <w:szCs w:val="24"/>
              </w:rPr>
              <w:t xml:space="preserve"> </w:t>
            </w:r>
            <w:proofErr w:type="spellStart"/>
            <w:r w:rsidRPr="00813FCB">
              <w:rPr>
                <w:rFonts w:ascii="Times New Roman" w:hAnsi="Times New Roman" w:cs="Times New Roman"/>
                <w:sz w:val="24"/>
                <w:szCs w:val="24"/>
              </w:rPr>
              <w:t>Finger</w:t>
            </w:r>
            <w:proofErr w:type="spellEnd"/>
            <w:r w:rsidRPr="00813FCB">
              <w:rPr>
                <w:rFonts w:ascii="Times New Roman" w:hAnsi="Times New Roman" w:cs="Times New Roman"/>
                <w:sz w:val="24"/>
                <w:szCs w:val="24"/>
              </w:rPr>
              <w:t xml:space="preserve"> Angle </w:t>
            </w:r>
            <w:proofErr w:type="spellStart"/>
            <w:r w:rsidRPr="00813FCB">
              <w:rPr>
                <w:rFonts w:ascii="Times New Roman" w:hAnsi="Times New Roman" w:cs="Times New Roman"/>
                <w:sz w:val="24"/>
                <w:szCs w:val="24"/>
              </w:rPr>
              <w:t>Estimation</w:t>
            </w:r>
            <w:proofErr w:type="spellEnd"/>
            <w:r w:rsidRPr="00813FCB">
              <w:rPr>
                <w:rFonts w:ascii="Times New Roman" w:hAnsi="Times New Roman" w:cs="Times New Roman"/>
                <w:sz w:val="24"/>
                <w:szCs w:val="24"/>
              </w:rPr>
              <w:t xml:space="preserve"> </w:t>
            </w:r>
            <w:proofErr w:type="spellStart"/>
            <w:r w:rsidRPr="00813FCB">
              <w:rPr>
                <w:rFonts w:ascii="Times New Roman" w:hAnsi="Times New Roman" w:cs="Times New Roman"/>
                <w:sz w:val="24"/>
                <w:szCs w:val="24"/>
              </w:rPr>
              <w:t>for</w:t>
            </w:r>
            <w:proofErr w:type="spellEnd"/>
            <w:r w:rsidRPr="00813FCB">
              <w:rPr>
                <w:rFonts w:ascii="Times New Roman" w:hAnsi="Times New Roman" w:cs="Times New Roman"/>
                <w:sz w:val="24"/>
                <w:szCs w:val="24"/>
              </w:rPr>
              <w:t xml:space="preserve"> </w:t>
            </w:r>
            <w:proofErr w:type="spellStart"/>
            <w:r w:rsidRPr="00813FCB">
              <w:rPr>
                <w:rFonts w:ascii="Times New Roman" w:hAnsi="Times New Roman" w:cs="Times New Roman"/>
                <w:sz w:val="24"/>
                <w:szCs w:val="24"/>
              </w:rPr>
              <w:t>Real</w:t>
            </w:r>
            <w:proofErr w:type="spellEnd"/>
            <w:r w:rsidRPr="00813FCB">
              <w:rPr>
                <w:rFonts w:ascii="Times New Roman" w:hAnsi="Times New Roman" w:cs="Times New Roman"/>
                <w:sz w:val="24"/>
                <w:szCs w:val="24"/>
              </w:rPr>
              <w:t xml:space="preserve">-Time </w:t>
            </w:r>
            <w:proofErr w:type="spellStart"/>
            <w:r w:rsidRPr="00813FCB">
              <w:rPr>
                <w:rFonts w:ascii="Times New Roman" w:hAnsi="Times New Roman" w:cs="Times New Roman"/>
                <w:sz w:val="24"/>
                <w:szCs w:val="24"/>
              </w:rPr>
              <w:t>Robot</w:t>
            </w:r>
            <w:proofErr w:type="spellEnd"/>
            <w:r w:rsidRPr="00813FCB">
              <w:rPr>
                <w:rFonts w:ascii="Times New Roman" w:hAnsi="Times New Roman" w:cs="Times New Roman"/>
                <w:sz w:val="24"/>
                <w:szCs w:val="24"/>
              </w:rPr>
              <w:t xml:space="preserve"> </w:t>
            </w:r>
            <w:proofErr w:type="spellStart"/>
            <w:r w:rsidRPr="00813FCB">
              <w:rPr>
                <w:rFonts w:ascii="Times New Roman" w:hAnsi="Times New Roman" w:cs="Times New Roman"/>
                <w:sz w:val="24"/>
                <w:szCs w:val="24"/>
              </w:rPr>
              <w:t>Control</w:t>
            </w:r>
            <w:proofErr w:type="spellEnd"/>
            <w:r w:rsidRPr="00813FCB">
              <w:rPr>
                <w:rFonts w:ascii="Times New Roman" w:hAnsi="Times New Roman" w:cs="Times New Roman"/>
                <w:sz w:val="24"/>
                <w:szCs w:val="24"/>
              </w:rPr>
              <w:t xml:space="preserve">: A </w:t>
            </w:r>
            <w:proofErr w:type="spellStart"/>
            <w:r w:rsidRPr="00813FCB">
              <w:rPr>
                <w:rFonts w:ascii="Times New Roman" w:hAnsi="Times New Roman" w:cs="Times New Roman"/>
                <w:sz w:val="24"/>
                <w:szCs w:val="24"/>
              </w:rPr>
              <w:t>Comparative</w:t>
            </w:r>
            <w:proofErr w:type="spellEnd"/>
            <w:r w:rsidRPr="00813FCB">
              <w:rPr>
                <w:rFonts w:ascii="Times New Roman" w:hAnsi="Times New Roman" w:cs="Times New Roman"/>
                <w:sz w:val="24"/>
                <w:szCs w:val="24"/>
              </w:rPr>
              <w:t xml:space="preserve"> </w:t>
            </w:r>
            <w:proofErr w:type="spellStart"/>
            <w:r w:rsidRPr="00813FCB">
              <w:rPr>
                <w:rFonts w:ascii="Times New Roman" w:hAnsi="Times New Roman" w:cs="Times New Roman"/>
                <w:sz w:val="24"/>
                <w:szCs w:val="24"/>
              </w:rPr>
              <w:t>Study</w:t>
            </w:r>
            <w:proofErr w:type="spellEnd"/>
            <w:r w:rsidRPr="00813FCB">
              <w:rPr>
                <w:rFonts w:ascii="Times New Roman" w:hAnsi="Times New Roman" w:cs="Times New Roman"/>
                <w:sz w:val="24"/>
                <w:szCs w:val="24"/>
              </w:rPr>
              <w:t xml:space="preserve"> </w:t>
            </w:r>
            <w:proofErr w:type="spellStart"/>
            <w:r w:rsidRPr="00813FCB">
              <w:rPr>
                <w:rFonts w:ascii="Times New Roman" w:hAnsi="Times New Roman" w:cs="Times New Roman"/>
                <w:sz w:val="24"/>
                <w:szCs w:val="24"/>
              </w:rPr>
              <w:t>of</w:t>
            </w:r>
            <w:proofErr w:type="spellEnd"/>
            <w:r w:rsidRPr="00813FCB">
              <w:rPr>
                <w:rFonts w:ascii="Times New Roman" w:hAnsi="Times New Roman" w:cs="Times New Roman"/>
                <w:sz w:val="24"/>
                <w:szCs w:val="24"/>
              </w:rPr>
              <w:t xml:space="preserve"> </w:t>
            </w:r>
            <w:proofErr w:type="spellStart"/>
            <w:r w:rsidRPr="00813FCB">
              <w:rPr>
                <w:rFonts w:ascii="Times New Roman" w:hAnsi="Times New Roman" w:cs="Times New Roman"/>
                <w:sz w:val="24"/>
                <w:szCs w:val="24"/>
              </w:rPr>
              <w:t>Vision-Based</w:t>
            </w:r>
            <w:proofErr w:type="spellEnd"/>
            <w:r w:rsidRPr="00813FCB">
              <w:rPr>
                <w:rFonts w:ascii="Times New Roman" w:hAnsi="Times New Roman" w:cs="Times New Roman"/>
                <w:sz w:val="24"/>
                <w:szCs w:val="24"/>
              </w:rPr>
              <w:t xml:space="preserve"> </w:t>
            </w:r>
            <w:proofErr w:type="spellStart"/>
            <w:r w:rsidRPr="00813FCB">
              <w:rPr>
                <w:rFonts w:ascii="Times New Roman" w:hAnsi="Times New Roman" w:cs="Times New Roman"/>
                <w:sz w:val="24"/>
                <w:szCs w:val="24"/>
              </w:rPr>
              <w:t>CNNs</w:t>
            </w:r>
            <w:proofErr w:type="spellEnd"/>
            <w:r w:rsidRPr="00813FCB">
              <w:rPr>
                <w:rFonts w:ascii="Times New Roman" w:hAnsi="Times New Roman" w:cs="Times New Roman"/>
                <w:sz w:val="24"/>
                <w:szCs w:val="24"/>
              </w:rPr>
              <w:t xml:space="preserve"> </w:t>
            </w:r>
            <w:proofErr w:type="spellStart"/>
            <w:r w:rsidRPr="00813FCB">
              <w:rPr>
                <w:rFonts w:ascii="Times New Roman" w:hAnsi="Times New Roman" w:cs="Times New Roman"/>
                <w:sz w:val="24"/>
                <w:szCs w:val="24"/>
              </w:rPr>
              <w:t>for</w:t>
            </w:r>
            <w:proofErr w:type="spellEnd"/>
            <w:r w:rsidRPr="00813FCB">
              <w:rPr>
                <w:rFonts w:ascii="Times New Roman" w:hAnsi="Times New Roman" w:cs="Times New Roman"/>
                <w:sz w:val="24"/>
                <w:szCs w:val="24"/>
              </w:rPr>
              <w:t xml:space="preserve"> </w:t>
            </w:r>
            <w:proofErr w:type="spellStart"/>
            <w:r w:rsidRPr="00813FCB">
              <w:rPr>
                <w:rFonts w:ascii="Times New Roman" w:hAnsi="Times New Roman" w:cs="Times New Roman"/>
                <w:sz w:val="24"/>
                <w:szCs w:val="24"/>
              </w:rPr>
              <w:t>Joint</w:t>
            </w:r>
            <w:proofErr w:type="spellEnd"/>
            <w:r w:rsidRPr="00813FCB">
              <w:rPr>
                <w:rFonts w:ascii="Times New Roman" w:hAnsi="Times New Roman" w:cs="Times New Roman"/>
                <w:sz w:val="24"/>
                <w:szCs w:val="24"/>
              </w:rPr>
              <w:t xml:space="preserve"> Angle </w:t>
            </w:r>
            <w:proofErr w:type="spellStart"/>
            <w:r w:rsidRPr="00813FCB">
              <w:rPr>
                <w:rFonts w:ascii="Times New Roman" w:hAnsi="Times New Roman" w:cs="Times New Roman"/>
                <w:sz w:val="24"/>
                <w:szCs w:val="24"/>
              </w:rPr>
              <w:t>Estimation</w:t>
            </w:r>
            <w:proofErr w:type="spellEnd"/>
          </w:p>
        </w:tc>
      </w:tr>
      <w:tr w:rsidR="001868C9" w:rsidRPr="006D5144" w14:paraId="2C711BA2" w14:textId="77777777" w:rsidTr="0062176C">
        <w:trPr>
          <w:trHeight w:val="460"/>
        </w:trPr>
        <w:tc>
          <w:tcPr>
            <w:tcW w:w="1276" w:type="dxa"/>
          </w:tcPr>
          <w:p w14:paraId="15631940" w14:textId="4C932719" w:rsidR="001868C9" w:rsidRPr="0096443D" w:rsidRDefault="001868C9" w:rsidP="001868C9">
            <w:pPr>
              <w:ind w:left="38"/>
              <w:jc w:val="center"/>
              <w:rPr>
                <w:rFonts w:ascii="Times New Roman" w:hAnsi="Times New Roman" w:cs="Times New Roman"/>
                <w:sz w:val="24"/>
                <w:szCs w:val="24"/>
              </w:rPr>
            </w:pPr>
            <w:r>
              <w:rPr>
                <w:rFonts w:ascii="Times New Roman" w:hAnsi="Times New Roman" w:cs="Times New Roman"/>
              </w:rPr>
              <w:t>12:05-12:20</w:t>
            </w:r>
          </w:p>
        </w:tc>
        <w:tc>
          <w:tcPr>
            <w:tcW w:w="2835" w:type="dxa"/>
            <w:vAlign w:val="center"/>
          </w:tcPr>
          <w:p w14:paraId="05870DB7" w14:textId="2B342133" w:rsidR="001868C9" w:rsidRPr="0096443D" w:rsidRDefault="001868C9" w:rsidP="001868C9">
            <w:pPr>
              <w:ind w:left="38"/>
              <w:jc w:val="center"/>
              <w:rPr>
                <w:rFonts w:ascii="Times New Roman" w:hAnsi="Times New Roman" w:cs="Times New Roman"/>
                <w:bCs/>
                <w:sz w:val="24"/>
                <w:szCs w:val="24"/>
              </w:rPr>
            </w:pPr>
            <w:proofErr w:type="spellStart"/>
            <w:r w:rsidRPr="00E74599">
              <w:rPr>
                <w:rFonts w:ascii="Times New Roman" w:hAnsi="Times New Roman" w:cs="Times New Roman"/>
                <w:sz w:val="24"/>
                <w:szCs w:val="24"/>
              </w:rPr>
              <w:t>Oleksii</w:t>
            </w:r>
            <w:proofErr w:type="spellEnd"/>
            <w:r w:rsidRPr="00E74599">
              <w:rPr>
                <w:rFonts w:ascii="Times New Roman" w:hAnsi="Times New Roman" w:cs="Times New Roman"/>
                <w:sz w:val="24"/>
                <w:szCs w:val="24"/>
              </w:rPr>
              <w:t xml:space="preserve"> </w:t>
            </w:r>
            <w:proofErr w:type="spellStart"/>
            <w:r w:rsidRPr="00E74599">
              <w:rPr>
                <w:rFonts w:ascii="Times New Roman" w:hAnsi="Times New Roman" w:cs="Times New Roman"/>
                <w:sz w:val="24"/>
                <w:szCs w:val="24"/>
              </w:rPr>
              <w:t>Shatokhin</w:t>
            </w:r>
            <w:proofErr w:type="spellEnd"/>
            <w:r w:rsidRPr="00E74599">
              <w:rPr>
                <w:rFonts w:ascii="Times New Roman" w:hAnsi="Times New Roman" w:cs="Times New Roman"/>
                <w:sz w:val="24"/>
                <w:szCs w:val="24"/>
              </w:rPr>
              <w:t xml:space="preserve">; Vytautas Bučinskas, Andrius </w:t>
            </w:r>
            <w:proofErr w:type="spellStart"/>
            <w:r w:rsidRPr="00E74599">
              <w:rPr>
                <w:rFonts w:ascii="Times New Roman" w:hAnsi="Times New Roman" w:cs="Times New Roman"/>
                <w:sz w:val="24"/>
                <w:szCs w:val="24"/>
              </w:rPr>
              <w:t>Dzedzickis</w:t>
            </w:r>
            <w:proofErr w:type="spellEnd"/>
          </w:p>
        </w:tc>
        <w:tc>
          <w:tcPr>
            <w:tcW w:w="5806" w:type="dxa"/>
            <w:vAlign w:val="center"/>
          </w:tcPr>
          <w:p w14:paraId="2925DBE1" w14:textId="09EA6052" w:rsidR="001868C9" w:rsidRPr="0096443D" w:rsidRDefault="001868C9" w:rsidP="001868C9">
            <w:pPr>
              <w:ind w:left="38"/>
              <w:rPr>
                <w:rFonts w:ascii="Times New Roman" w:hAnsi="Times New Roman" w:cs="Times New Roman"/>
                <w:bCs/>
                <w:sz w:val="24"/>
                <w:szCs w:val="24"/>
              </w:rPr>
            </w:pPr>
            <w:proofErr w:type="spellStart"/>
            <w:r w:rsidRPr="00E74599">
              <w:rPr>
                <w:rFonts w:ascii="Times New Roman" w:hAnsi="Times New Roman" w:cs="Times New Roman"/>
                <w:sz w:val="24"/>
                <w:szCs w:val="24"/>
              </w:rPr>
              <w:t>Extended</w:t>
            </w:r>
            <w:proofErr w:type="spellEnd"/>
            <w:r w:rsidRPr="00E74599">
              <w:rPr>
                <w:rFonts w:ascii="Times New Roman" w:hAnsi="Times New Roman" w:cs="Times New Roman"/>
                <w:sz w:val="24"/>
                <w:szCs w:val="24"/>
              </w:rPr>
              <w:t xml:space="preserve"> </w:t>
            </w:r>
            <w:proofErr w:type="spellStart"/>
            <w:r w:rsidRPr="00E74599">
              <w:rPr>
                <w:rFonts w:ascii="Times New Roman" w:hAnsi="Times New Roman" w:cs="Times New Roman"/>
                <w:sz w:val="24"/>
                <w:szCs w:val="24"/>
              </w:rPr>
              <w:t>reality</w:t>
            </w:r>
            <w:proofErr w:type="spellEnd"/>
            <w:r w:rsidRPr="00E74599">
              <w:rPr>
                <w:rFonts w:ascii="Times New Roman" w:hAnsi="Times New Roman" w:cs="Times New Roman"/>
                <w:sz w:val="24"/>
                <w:szCs w:val="24"/>
              </w:rPr>
              <w:t xml:space="preserve"> </w:t>
            </w:r>
            <w:proofErr w:type="spellStart"/>
            <w:r w:rsidRPr="00E74599">
              <w:rPr>
                <w:rFonts w:ascii="Times New Roman" w:hAnsi="Times New Roman" w:cs="Times New Roman"/>
                <w:sz w:val="24"/>
                <w:szCs w:val="24"/>
              </w:rPr>
              <w:t>robotic</w:t>
            </w:r>
            <w:proofErr w:type="spellEnd"/>
            <w:r w:rsidRPr="00E74599">
              <w:rPr>
                <w:rFonts w:ascii="Times New Roman" w:hAnsi="Times New Roman" w:cs="Times New Roman"/>
                <w:sz w:val="24"/>
                <w:szCs w:val="24"/>
              </w:rPr>
              <w:t xml:space="preserve"> </w:t>
            </w:r>
            <w:proofErr w:type="spellStart"/>
            <w:r w:rsidRPr="00E74599">
              <w:rPr>
                <w:rFonts w:ascii="Times New Roman" w:hAnsi="Times New Roman" w:cs="Times New Roman"/>
                <w:sz w:val="24"/>
                <w:szCs w:val="24"/>
              </w:rPr>
              <w:t>point</w:t>
            </w:r>
            <w:proofErr w:type="spellEnd"/>
            <w:r w:rsidRPr="00E74599">
              <w:rPr>
                <w:rFonts w:ascii="Times New Roman" w:hAnsi="Times New Roman" w:cs="Times New Roman"/>
                <w:sz w:val="24"/>
                <w:szCs w:val="24"/>
              </w:rPr>
              <w:t xml:space="preserve"> </w:t>
            </w:r>
            <w:proofErr w:type="spellStart"/>
            <w:r w:rsidRPr="00E74599">
              <w:rPr>
                <w:rFonts w:ascii="Times New Roman" w:hAnsi="Times New Roman" w:cs="Times New Roman"/>
                <w:sz w:val="24"/>
                <w:szCs w:val="24"/>
              </w:rPr>
              <w:t>of</w:t>
            </w:r>
            <w:proofErr w:type="spellEnd"/>
            <w:r w:rsidRPr="00E74599">
              <w:rPr>
                <w:rFonts w:ascii="Times New Roman" w:hAnsi="Times New Roman" w:cs="Times New Roman"/>
                <w:sz w:val="24"/>
                <w:szCs w:val="24"/>
              </w:rPr>
              <w:t xml:space="preserve"> </w:t>
            </w:r>
            <w:proofErr w:type="spellStart"/>
            <w:r w:rsidRPr="00E74599">
              <w:rPr>
                <w:rFonts w:ascii="Times New Roman" w:hAnsi="Times New Roman" w:cs="Times New Roman"/>
                <w:sz w:val="24"/>
                <w:szCs w:val="24"/>
              </w:rPr>
              <w:t>view</w:t>
            </w:r>
            <w:proofErr w:type="spellEnd"/>
            <w:r w:rsidRPr="00E74599">
              <w:rPr>
                <w:rFonts w:ascii="Times New Roman" w:hAnsi="Times New Roman" w:cs="Times New Roman"/>
                <w:sz w:val="24"/>
                <w:szCs w:val="24"/>
              </w:rPr>
              <w:t xml:space="preserve"> </w:t>
            </w:r>
            <w:proofErr w:type="spellStart"/>
            <w:r w:rsidRPr="00E74599">
              <w:rPr>
                <w:rFonts w:ascii="Times New Roman" w:hAnsi="Times New Roman" w:cs="Times New Roman"/>
                <w:sz w:val="24"/>
                <w:szCs w:val="24"/>
              </w:rPr>
              <w:t>and</w:t>
            </w:r>
            <w:proofErr w:type="spellEnd"/>
            <w:r w:rsidRPr="00E74599">
              <w:rPr>
                <w:rFonts w:ascii="Times New Roman" w:hAnsi="Times New Roman" w:cs="Times New Roman"/>
                <w:sz w:val="24"/>
                <w:szCs w:val="24"/>
              </w:rPr>
              <w:t xml:space="preserve"> </w:t>
            </w:r>
            <w:proofErr w:type="spellStart"/>
            <w:r w:rsidRPr="00E74599">
              <w:rPr>
                <w:rFonts w:ascii="Times New Roman" w:hAnsi="Times New Roman" w:cs="Times New Roman"/>
                <w:sz w:val="24"/>
                <w:szCs w:val="24"/>
              </w:rPr>
              <w:t>related</w:t>
            </w:r>
            <w:proofErr w:type="spellEnd"/>
          </w:p>
        </w:tc>
      </w:tr>
      <w:tr w:rsidR="001868C9" w:rsidRPr="006D5144" w14:paraId="0625D11D" w14:textId="77777777" w:rsidTr="0062176C">
        <w:tc>
          <w:tcPr>
            <w:tcW w:w="1276" w:type="dxa"/>
          </w:tcPr>
          <w:p w14:paraId="5CFFAE8D" w14:textId="444FBC6E" w:rsidR="001868C9" w:rsidRPr="00E74599" w:rsidRDefault="001868C9" w:rsidP="001868C9">
            <w:pPr>
              <w:ind w:left="38"/>
              <w:jc w:val="center"/>
              <w:rPr>
                <w:rFonts w:ascii="Times New Roman" w:hAnsi="Times New Roman" w:cs="Times New Roman"/>
                <w:sz w:val="24"/>
                <w:szCs w:val="24"/>
              </w:rPr>
            </w:pPr>
            <w:r>
              <w:rPr>
                <w:rFonts w:ascii="Times New Roman" w:hAnsi="Times New Roman" w:cs="Times New Roman"/>
                <w:sz w:val="24"/>
                <w:szCs w:val="24"/>
              </w:rPr>
              <w:t>12:20-12:35</w:t>
            </w:r>
          </w:p>
        </w:tc>
        <w:tc>
          <w:tcPr>
            <w:tcW w:w="2835" w:type="dxa"/>
            <w:vAlign w:val="center"/>
          </w:tcPr>
          <w:p w14:paraId="0A3DE7FA" w14:textId="7F7DE581" w:rsidR="001868C9" w:rsidRPr="00E74599" w:rsidRDefault="001868C9" w:rsidP="001868C9">
            <w:pPr>
              <w:ind w:left="38"/>
              <w:jc w:val="center"/>
              <w:rPr>
                <w:rFonts w:ascii="Times New Roman" w:hAnsi="Times New Roman" w:cs="Times New Roman"/>
                <w:bCs/>
                <w:sz w:val="24"/>
                <w:szCs w:val="24"/>
              </w:rPr>
            </w:pPr>
            <w:r w:rsidRPr="000B79FB">
              <w:rPr>
                <w:rFonts w:ascii="Times New Roman" w:hAnsi="Times New Roman" w:cs="Times New Roman"/>
                <w:sz w:val="24"/>
                <w:szCs w:val="24"/>
              </w:rPr>
              <w:t xml:space="preserve">Mindaugas Vėta; </w:t>
            </w:r>
            <w:proofErr w:type="spellStart"/>
            <w:r w:rsidRPr="000B79FB">
              <w:rPr>
                <w:rFonts w:ascii="Times New Roman" w:hAnsi="Times New Roman" w:cs="Times New Roman"/>
                <w:sz w:val="24"/>
                <w:szCs w:val="24"/>
              </w:rPr>
              <w:t>Ujjawal</w:t>
            </w:r>
            <w:proofErr w:type="spellEnd"/>
            <w:r w:rsidRPr="000B79FB">
              <w:rPr>
                <w:rFonts w:ascii="Times New Roman" w:hAnsi="Times New Roman" w:cs="Times New Roman"/>
                <w:sz w:val="24"/>
                <w:szCs w:val="24"/>
              </w:rPr>
              <w:t xml:space="preserve"> </w:t>
            </w:r>
            <w:proofErr w:type="spellStart"/>
            <w:r w:rsidRPr="000B79FB">
              <w:rPr>
                <w:rFonts w:ascii="Times New Roman" w:hAnsi="Times New Roman" w:cs="Times New Roman"/>
                <w:sz w:val="24"/>
                <w:szCs w:val="24"/>
              </w:rPr>
              <w:t>Malani</w:t>
            </w:r>
            <w:proofErr w:type="spellEnd"/>
          </w:p>
        </w:tc>
        <w:tc>
          <w:tcPr>
            <w:tcW w:w="5806" w:type="dxa"/>
            <w:vAlign w:val="center"/>
          </w:tcPr>
          <w:p w14:paraId="03F9184C" w14:textId="1BDA7D27" w:rsidR="001868C9" w:rsidRPr="00E74599" w:rsidRDefault="001868C9" w:rsidP="001868C9">
            <w:pPr>
              <w:spacing w:before="100" w:after="100"/>
              <w:rPr>
                <w:rFonts w:ascii="Times New Roman" w:hAnsi="Times New Roman" w:cs="Times New Roman"/>
                <w:sz w:val="24"/>
                <w:szCs w:val="24"/>
                <w:lang w:val="en-US"/>
              </w:rPr>
            </w:pPr>
            <w:r w:rsidRPr="000B79FB">
              <w:rPr>
                <w:rFonts w:ascii="Times New Roman" w:hAnsi="Times New Roman" w:cs="Times New Roman"/>
                <w:sz w:val="24"/>
                <w:szCs w:val="24"/>
              </w:rPr>
              <w:t>3D spausdinamo tempimo jutiklio kūrimas ir tyrimas</w:t>
            </w:r>
          </w:p>
        </w:tc>
      </w:tr>
      <w:tr w:rsidR="001868C9" w:rsidRPr="006D5144" w14:paraId="5DECE4BC" w14:textId="77777777" w:rsidTr="0062176C">
        <w:tc>
          <w:tcPr>
            <w:tcW w:w="1276" w:type="dxa"/>
          </w:tcPr>
          <w:p w14:paraId="1D603328" w14:textId="41FC9357" w:rsidR="001868C9" w:rsidRPr="000B79FB" w:rsidRDefault="001868C9" w:rsidP="001868C9">
            <w:pPr>
              <w:jc w:val="center"/>
              <w:rPr>
                <w:rFonts w:ascii="Times New Roman" w:hAnsi="Times New Roman" w:cs="Times New Roman"/>
                <w:sz w:val="24"/>
                <w:szCs w:val="24"/>
              </w:rPr>
            </w:pPr>
            <w:r>
              <w:rPr>
                <w:rFonts w:ascii="Times New Roman" w:hAnsi="Times New Roman" w:cs="Times New Roman"/>
                <w:sz w:val="24"/>
                <w:szCs w:val="24"/>
              </w:rPr>
              <w:t>12:35-12:50</w:t>
            </w:r>
          </w:p>
        </w:tc>
        <w:tc>
          <w:tcPr>
            <w:tcW w:w="2835" w:type="dxa"/>
            <w:vAlign w:val="center"/>
          </w:tcPr>
          <w:p w14:paraId="5573FC39" w14:textId="27FFFB3D" w:rsidR="001868C9" w:rsidRPr="000B79FB" w:rsidRDefault="001868C9" w:rsidP="001868C9">
            <w:pPr>
              <w:jc w:val="center"/>
              <w:rPr>
                <w:rFonts w:ascii="Times New Roman" w:hAnsi="Times New Roman" w:cs="Times New Roman"/>
                <w:sz w:val="24"/>
                <w:szCs w:val="24"/>
              </w:rPr>
            </w:pPr>
            <w:r>
              <w:rPr>
                <w:rFonts w:ascii="Times New Roman" w:hAnsi="Times New Roman" w:cs="Times New Roman"/>
                <w:sz w:val="24"/>
                <w:szCs w:val="24"/>
              </w:rPr>
              <w:t xml:space="preserve">Vygantas </w:t>
            </w:r>
            <w:proofErr w:type="spellStart"/>
            <w:r>
              <w:rPr>
                <w:rFonts w:ascii="Times New Roman" w:hAnsi="Times New Roman" w:cs="Times New Roman"/>
                <w:sz w:val="24"/>
                <w:szCs w:val="24"/>
              </w:rPr>
              <w:t>Ušinskis</w:t>
            </w:r>
            <w:proofErr w:type="spellEnd"/>
          </w:p>
        </w:tc>
        <w:tc>
          <w:tcPr>
            <w:tcW w:w="5806" w:type="dxa"/>
            <w:vAlign w:val="center"/>
          </w:tcPr>
          <w:p w14:paraId="5D9FFE55" w14:textId="2256243C" w:rsidR="001868C9" w:rsidRPr="000B79FB" w:rsidRDefault="001868C9" w:rsidP="001868C9">
            <w:pPr>
              <w:spacing w:before="100" w:after="100"/>
              <w:rPr>
                <w:rFonts w:ascii="Times New Roman" w:hAnsi="Times New Roman" w:cs="Times New Roman"/>
                <w:sz w:val="24"/>
                <w:szCs w:val="24"/>
                <w:lang w:val="en-US"/>
              </w:rPr>
            </w:pPr>
            <w:r>
              <w:rPr>
                <w:rFonts w:ascii="Times New Roman" w:hAnsi="Times New Roman" w:cs="Times New Roman"/>
                <w:sz w:val="24"/>
                <w:szCs w:val="24"/>
              </w:rPr>
              <w:t>Trajektorijos sekimo sistema panaudojant dirbtinį intelektą</w:t>
            </w:r>
          </w:p>
        </w:tc>
      </w:tr>
      <w:tr w:rsidR="001868C9" w:rsidRPr="006D5144" w14:paraId="1BECC445" w14:textId="77777777" w:rsidTr="0062176C">
        <w:tc>
          <w:tcPr>
            <w:tcW w:w="1276" w:type="dxa"/>
          </w:tcPr>
          <w:p w14:paraId="7145C643" w14:textId="03582134" w:rsidR="001868C9" w:rsidRDefault="001868C9" w:rsidP="001868C9">
            <w:pPr>
              <w:jc w:val="center"/>
              <w:rPr>
                <w:rFonts w:ascii="Times New Roman" w:hAnsi="Times New Roman" w:cs="Times New Roman"/>
                <w:sz w:val="24"/>
                <w:szCs w:val="24"/>
              </w:rPr>
            </w:pPr>
            <w:r>
              <w:rPr>
                <w:rFonts w:ascii="Times New Roman" w:hAnsi="Times New Roman" w:cs="Times New Roman"/>
                <w:sz w:val="24"/>
                <w:szCs w:val="24"/>
              </w:rPr>
              <w:t>12:50-13:05</w:t>
            </w:r>
          </w:p>
        </w:tc>
        <w:tc>
          <w:tcPr>
            <w:tcW w:w="2835" w:type="dxa"/>
            <w:vAlign w:val="center"/>
          </w:tcPr>
          <w:p w14:paraId="1CD3E73C" w14:textId="1187D9AE" w:rsidR="001868C9" w:rsidRPr="000B79FB" w:rsidRDefault="00047A0F" w:rsidP="001868C9">
            <w:pPr>
              <w:jc w:val="center"/>
              <w:rPr>
                <w:rFonts w:ascii="Times New Roman" w:hAnsi="Times New Roman" w:cs="Times New Roman"/>
                <w:sz w:val="24"/>
                <w:szCs w:val="24"/>
              </w:rPr>
            </w:pPr>
            <w:r w:rsidRPr="00047A0F">
              <w:rPr>
                <w:rFonts w:ascii="Times New Roman" w:hAnsi="Times New Roman" w:cs="Times New Roman"/>
                <w:sz w:val="24"/>
                <w:szCs w:val="24"/>
              </w:rPr>
              <w:t xml:space="preserve">Leonidas </w:t>
            </w:r>
            <w:proofErr w:type="spellStart"/>
            <w:r w:rsidRPr="00047A0F">
              <w:rPr>
                <w:rFonts w:ascii="Times New Roman" w:hAnsi="Times New Roman" w:cs="Times New Roman"/>
                <w:sz w:val="24"/>
                <w:szCs w:val="24"/>
              </w:rPr>
              <w:t>Šukelovič</w:t>
            </w:r>
            <w:proofErr w:type="spellEnd"/>
            <w:r w:rsidRPr="00047A0F">
              <w:rPr>
                <w:rFonts w:ascii="Times New Roman" w:hAnsi="Times New Roman" w:cs="Times New Roman"/>
                <w:sz w:val="24"/>
                <w:szCs w:val="24"/>
              </w:rPr>
              <w:t xml:space="preserve">; </w:t>
            </w:r>
            <w:r w:rsidRPr="00967EE4">
              <w:rPr>
                <w:rFonts w:ascii="Times New Roman" w:hAnsi="Times New Roman" w:cs="Times New Roman"/>
                <w:sz w:val="24"/>
                <w:szCs w:val="24"/>
              </w:rPr>
              <w:t>Darius Vir</w:t>
            </w:r>
            <w:r>
              <w:rPr>
                <w:rFonts w:ascii="Times New Roman" w:hAnsi="Times New Roman" w:cs="Times New Roman"/>
                <w:sz w:val="24"/>
                <w:szCs w:val="24"/>
              </w:rPr>
              <w:t>ž</w:t>
            </w:r>
            <w:r w:rsidRPr="00967EE4">
              <w:rPr>
                <w:rFonts w:ascii="Times New Roman" w:hAnsi="Times New Roman" w:cs="Times New Roman"/>
                <w:sz w:val="24"/>
                <w:szCs w:val="24"/>
              </w:rPr>
              <w:t>onis</w:t>
            </w:r>
          </w:p>
        </w:tc>
        <w:tc>
          <w:tcPr>
            <w:tcW w:w="5806" w:type="dxa"/>
            <w:vAlign w:val="center"/>
          </w:tcPr>
          <w:p w14:paraId="085ABC0C" w14:textId="205DA023" w:rsidR="001868C9" w:rsidRPr="000B79FB" w:rsidRDefault="00047A0F" w:rsidP="001868C9">
            <w:pPr>
              <w:spacing w:before="100" w:after="100"/>
              <w:rPr>
                <w:rFonts w:ascii="Times New Roman" w:hAnsi="Times New Roman" w:cs="Times New Roman"/>
                <w:sz w:val="24"/>
                <w:szCs w:val="24"/>
              </w:rPr>
            </w:pPr>
            <w:r w:rsidRPr="00047A0F">
              <w:rPr>
                <w:rFonts w:ascii="Times New Roman" w:hAnsi="Times New Roman" w:cs="Times New Roman"/>
                <w:sz w:val="24"/>
                <w:szCs w:val="24"/>
              </w:rPr>
              <w:t xml:space="preserve">Elektrostatinių </w:t>
            </w:r>
            <w:proofErr w:type="spellStart"/>
            <w:r w:rsidRPr="00047A0F">
              <w:rPr>
                <w:rFonts w:ascii="Times New Roman" w:hAnsi="Times New Roman" w:cs="Times New Roman"/>
                <w:sz w:val="24"/>
                <w:szCs w:val="24"/>
              </w:rPr>
              <w:t>mikroelektromechaninių</w:t>
            </w:r>
            <w:proofErr w:type="spellEnd"/>
            <w:r w:rsidRPr="00047A0F">
              <w:rPr>
                <w:rFonts w:ascii="Times New Roman" w:hAnsi="Times New Roman" w:cs="Times New Roman"/>
                <w:sz w:val="24"/>
                <w:szCs w:val="24"/>
              </w:rPr>
              <w:t xml:space="preserve"> struktūrų modeliavimas baigtinių elementų metodu</w:t>
            </w:r>
          </w:p>
        </w:tc>
      </w:tr>
    </w:tbl>
    <w:p w14:paraId="17318BA4" w14:textId="77777777" w:rsidR="000171FA" w:rsidRDefault="000171FA">
      <w:pPr>
        <w:rPr>
          <w:rFonts w:ascii="Times New Roman" w:hAnsi="Times New Roman" w:cs="Times New Roman"/>
          <w:highlight w:val="yellow"/>
        </w:rPr>
      </w:pPr>
      <w:r>
        <w:rPr>
          <w:rFonts w:ascii="Times New Roman" w:hAnsi="Times New Roman" w:cs="Times New Roman"/>
          <w:highlight w:val="yellow"/>
        </w:rPr>
        <w:br w:type="page"/>
      </w:r>
    </w:p>
    <w:p w14:paraId="62C6E30D" w14:textId="77777777" w:rsidR="00CE1089" w:rsidRDefault="00FF1EC1" w:rsidP="00FF1EC1">
      <w:pPr>
        <w:ind w:left="426"/>
        <w:jc w:val="center"/>
        <w:rPr>
          <w:rFonts w:ascii="Times New Roman" w:hAnsi="Times New Roman" w:cs="Times New Roman"/>
          <w:sz w:val="40"/>
          <w:szCs w:val="40"/>
        </w:rPr>
      </w:pPr>
      <w:r w:rsidRPr="00FF1EC1">
        <w:rPr>
          <w:noProof/>
          <w:lang w:eastAsia="lt-LT"/>
        </w:rPr>
        <w:lastRenderedPageBreak/>
        <w:drawing>
          <wp:inline distT="0" distB="0" distL="0" distR="0" wp14:anchorId="3E02082C" wp14:editId="6F005480">
            <wp:extent cx="5981700" cy="914400"/>
            <wp:effectExtent l="0" t="0" r="0" b="0"/>
            <wp:docPr id="19" name="Paveikslėlis 19" descr="C:\Users\Administrator\Desktop\OutlookEmoji-1637160648330a80e0e4d-4e10-4f69-ba23-708367c11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OutlookEmoji-1637160648330a80e0e4d-4e10-4f69-ba23-708367c1181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p>
    <w:p w14:paraId="030146B6" w14:textId="77777777" w:rsidR="00D43DBC" w:rsidRPr="000171FA" w:rsidRDefault="00D43DBC" w:rsidP="00D43DBC">
      <w:pPr>
        <w:spacing w:after="0" w:line="240" w:lineRule="auto"/>
        <w:jc w:val="center"/>
        <w:rPr>
          <w:rFonts w:ascii="Times New Roman" w:hAnsi="Times New Roman" w:cs="Times New Roman"/>
          <w:b/>
          <w:sz w:val="24"/>
          <w:szCs w:val="24"/>
        </w:rPr>
      </w:pPr>
      <w:bookmarkStart w:id="2" w:name="_Hlk165281436"/>
      <w:r w:rsidRPr="000171FA">
        <w:rPr>
          <w:rFonts w:ascii="Times New Roman" w:hAnsi="Times New Roman" w:cs="Times New Roman"/>
          <w:b/>
          <w:sz w:val="24"/>
          <w:szCs w:val="24"/>
        </w:rPr>
        <w:t xml:space="preserve">Medžiagų inžinerija </w:t>
      </w:r>
      <w:bookmarkEnd w:id="2"/>
      <w:r w:rsidRPr="000171FA">
        <w:rPr>
          <w:rFonts w:ascii="Times New Roman" w:hAnsi="Times New Roman" w:cs="Times New Roman"/>
          <w:b/>
          <w:sz w:val="24"/>
          <w:szCs w:val="24"/>
        </w:rPr>
        <w:t xml:space="preserve">/ </w:t>
      </w:r>
      <w:proofErr w:type="spellStart"/>
      <w:r w:rsidRPr="000171FA">
        <w:rPr>
          <w:rFonts w:ascii="Times New Roman" w:hAnsi="Times New Roman" w:cs="Times New Roman"/>
          <w:b/>
          <w:sz w:val="24"/>
          <w:szCs w:val="24"/>
        </w:rPr>
        <w:t>Materials</w:t>
      </w:r>
      <w:proofErr w:type="spellEnd"/>
      <w:r w:rsidRPr="000171FA">
        <w:rPr>
          <w:rFonts w:ascii="Times New Roman" w:hAnsi="Times New Roman" w:cs="Times New Roman"/>
          <w:b/>
          <w:sz w:val="24"/>
          <w:szCs w:val="24"/>
        </w:rPr>
        <w:t xml:space="preserve"> </w:t>
      </w:r>
      <w:proofErr w:type="spellStart"/>
      <w:r w:rsidRPr="000171FA">
        <w:rPr>
          <w:rFonts w:ascii="Times New Roman" w:hAnsi="Times New Roman" w:cs="Times New Roman"/>
          <w:b/>
          <w:sz w:val="24"/>
          <w:szCs w:val="24"/>
        </w:rPr>
        <w:t>Engineering</w:t>
      </w:r>
      <w:proofErr w:type="spellEnd"/>
    </w:p>
    <w:p w14:paraId="6302778D" w14:textId="77777777" w:rsidR="00D43DBC" w:rsidRPr="000171FA" w:rsidRDefault="00D43DBC" w:rsidP="00D43DBC">
      <w:pPr>
        <w:spacing w:after="0" w:line="240" w:lineRule="auto"/>
        <w:jc w:val="center"/>
        <w:rPr>
          <w:rFonts w:ascii="Times New Roman" w:hAnsi="Times New Roman" w:cs="Times New Roman"/>
          <w:b/>
          <w:sz w:val="24"/>
          <w:szCs w:val="24"/>
        </w:rPr>
      </w:pPr>
      <w:r w:rsidRPr="000171FA">
        <w:rPr>
          <w:rFonts w:ascii="Times New Roman" w:hAnsi="Times New Roman" w:cs="Times New Roman"/>
          <w:b/>
          <w:sz w:val="24"/>
          <w:szCs w:val="24"/>
        </w:rPr>
        <w:t>PROGRAMA/PROGRAM</w:t>
      </w:r>
    </w:p>
    <w:p w14:paraId="70B14858" w14:textId="54810E7E" w:rsidR="00D43DBC" w:rsidRPr="0097739B" w:rsidRDefault="00D43DBC" w:rsidP="00D43DBC">
      <w:pPr>
        <w:spacing w:after="0" w:line="240" w:lineRule="auto"/>
        <w:jc w:val="center"/>
        <w:rPr>
          <w:rFonts w:ascii="Times New Roman" w:hAnsi="Times New Roman" w:cs="Times New Roman"/>
          <w:b/>
          <w:sz w:val="24"/>
          <w:szCs w:val="24"/>
        </w:rPr>
      </w:pPr>
      <w:r w:rsidRPr="0097739B">
        <w:rPr>
          <w:rFonts w:ascii="Times New Roman" w:hAnsi="Times New Roman" w:cs="Times New Roman"/>
          <w:b/>
          <w:sz w:val="24"/>
          <w:szCs w:val="24"/>
        </w:rPr>
        <w:t>202</w:t>
      </w:r>
      <w:r w:rsidR="009F57D0">
        <w:rPr>
          <w:rFonts w:ascii="Times New Roman" w:hAnsi="Times New Roman" w:cs="Times New Roman"/>
          <w:b/>
          <w:sz w:val="24"/>
          <w:szCs w:val="24"/>
        </w:rPr>
        <w:t>5</w:t>
      </w:r>
      <w:r w:rsidRPr="0097739B">
        <w:rPr>
          <w:rFonts w:ascii="Times New Roman" w:hAnsi="Times New Roman" w:cs="Times New Roman"/>
          <w:b/>
          <w:sz w:val="24"/>
          <w:szCs w:val="24"/>
        </w:rPr>
        <w:t>-04-2</w:t>
      </w:r>
      <w:r w:rsidR="009F57D0">
        <w:rPr>
          <w:rFonts w:ascii="Times New Roman" w:hAnsi="Times New Roman" w:cs="Times New Roman"/>
          <w:b/>
          <w:sz w:val="24"/>
          <w:szCs w:val="24"/>
        </w:rPr>
        <w:t>5</w:t>
      </w:r>
      <w:r w:rsidRPr="0097739B">
        <w:rPr>
          <w:rFonts w:ascii="Times New Roman" w:hAnsi="Times New Roman" w:cs="Times New Roman"/>
          <w:b/>
          <w:sz w:val="24"/>
          <w:szCs w:val="24"/>
        </w:rPr>
        <w:t xml:space="preserve">, </w:t>
      </w:r>
      <w:r w:rsidR="00B05BFC" w:rsidRPr="0097739B">
        <w:rPr>
          <w:rFonts w:ascii="Times New Roman" w:hAnsi="Times New Roman" w:cs="Times New Roman"/>
          <w:b/>
          <w:sz w:val="24"/>
          <w:szCs w:val="24"/>
        </w:rPr>
        <w:t>1</w:t>
      </w:r>
      <w:r w:rsidR="00D5797F">
        <w:rPr>
          <w:rFonts w:ascii="Times New Roman" w:hAnsi="Times New Roman" w:cs="Times New Roman"/>
          <w:b/>
          <w:sz w:val="24"/>
          <w:szCs w:val="24"/>
        </w:rPr>
        <w:t>0</w:t>
      </w:r>
      <w:r w:rsidRPr="0097739B">
        <w:rPr>
          <w:rFonts w:ascii="Times New Roman" w:hAnsi="Times New Roman" w:cs="Times New Roman"/>
          <w:b/>
          <w:sz w:val="24"/>
          <w:szCs w:val="24"/>
        </w:rPr>
        <w:t>:00</w:t>
      </w:r>
      <w:r w:rsidR="00B05BFC" w:rsidRPr="0097739B">
        <w:rPr>
          <w:rFonts w:ascii="Times New Roman" w:hAnsi="Times New Roman" w:cs="Times New Roman"/>
          <w:b/>
          <w:sz w:val="24"/>
          <w:szCs w:val="24"/>
        </w:rPr>
        <w:t>–1</w:t>
      </w:r>
      <w:r w:rsidR="00D5797F">
        <w:rPr>
          <w:rFonts w:ascii="Times New Roman" w:hAnsi="Times New Roman" w:cs="Times New Roman"/>
          <w:b/>
          <w:sz w:val="24"/>
          <w:szCs w:val="24"/>
        </w:rPr>
        <w:t>4</w:t>
      </w:r>
      <w:r w:rsidR="00B05BFC" w:rsidRPr="0097739B">
        <w:rPr>
          <w:rFonts w:ascii="Times New Roman" w:hAnsi="Times New Roman" w:cs="Times New Roman"/>
          <w:b/>
          <w:sz w:val="24"/>
          <w:szCs w:val="24"/>
        </w:rPr>
        <w:t>:00</w:t>
      </w:r>
    </w:p>
    <w:p w14:paraId="5C314CEE" w14:textId="77777777" w:rsidR="00B05BFC" w:rsidRDefault="00D43DBC" w:rsidP="00D43DBC">
      <w:pPr>
        <w:spacing w:after="0" w:line="240" w:lineRule="auto"/>
        <w:jc w:val="center"/>
        <w:rPr>
          <w:rFonts w:ascii="Times New Roman" w:hAnsi="Times New Roman" w:cs="Times New Roman"/>
          <w:sz w:val="24"/>
          <w:szCs w:val="24"/>
        </w:rPr>
      </w:pPr>
      <w:r w:rsidRPr="000171FA">
        <w:rPr>
          <w:rFonts w:ascii="Times New Roman" w:hAnsi="Times New Roman" w:cs="Times New Roman"/>
          <w:sz w:val="24"/>
          <w:szCs w:val="24"/>
        </w:rPr>
        <w:t xml:space="preserve">Pirmininkas </w:t>
      </w:r>
    </w:p>
    <w:p w14:paraId="6A613521" w14:textId="61D0720D" w:rsidR="00D43DBC" w:rsidRPr="000171FA" w:rsidRDefault="000E3B10" w:rsidP="00D4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w:t>
      </w:r>
      <w:r w:rsidR="00D43DBC" w:rsidRPr="000171FA">
        <w:rPr>
          <w:rFonts w:ascii="Times New Roman" w:hAnsi="Times New Roman" w:cs="Times New Roman"/>
          <w:sz w:val="24"/>
          <w:szCs w:val="24"/>
        </w:rPr>
        <w:t xml:space="preserve">. </w:t>
      </w:r>
      <w:r w:rsidR="00AE22E1">
        <w:rPr>
          <w:rFonts w:ascii="Times New Roman" w:hAnsi="Times New Roman" w:cs="Times New Roman"/>
          <w:sz w:val="24"/>
          <w:szCs w:val="24"/>
        </w:rPr>
        <w:t>D</w:t>
      </w:r>
      <w:r w:rsidR="00D43DBC" w:rsidRPr="000171FA">
        <w:rPr>
          <w:rFonts w:ascii="Times New Roman" w:hAnsi="Times New Roman" w:cs="Times New Roman"/>
          <w:sz w:val="24"/>
          <w:szCs w:val="24"/>
        </w:rPr>
        <w:t xml:space="preserve">r. Olegas </w:t>
      </w:r>
      <w:proofErr w:type="spellStart"/>
      <w:r w:rsidR="00D43DBC" w:rsidRPr="000171FA">
        <w:rPr>
          <w:rFonts w:ascii="Times New Roman" w:hAnsi="Times New Roman" w:cs="Times New Roman"/>
          <w:sz w:val="24"/>
          <w:szCs w:val="24"/>
        </w:rPr>
        <w:t>Černašėjus</w:t>
      </w:r>
      <w:proofErr w:type="spellEnd"/>
    </w:p>
    <w:p w14:paraId="2E4017B1" w14:textId="77777777" w:rsidR="00AE22E1" w:rsidRDefault="00D43DBC" w:rsidP="00D43DBC">
      <w:pPr>
        <w:spacing w:after="0" w:line="240" w:lineRule="auto"/>
        <w:jc w:val="center"/>
        <w:rPr>
          <w:rFonts w:ascii="Times New Roman" w:hAnsi="Times New Roman" w:cs="Times New Roman"/>
          <w:sz w:val="24"/>
          <w:szCs w:val="24"/>
        </w:rPr>
      </w:pPr>
      <w:r w:rsidRPr="000171FA">
        <w:rPr>
          <w:rFonts w:ascii="Times New Roman" w:hAnsi="Times New Roman" w:cs="Times New Roman"/>
          <w:sz w:val="24"/>
          <w:szCs w:val="24"/>
        </w:rPr>
        <w:t>Sekretorius</w:t>
      </w:r>
      <w:r w:rsidR="003B5D83" w:rsidRPr="000171FA">
        <w:rPr>
          <w:rFonts w:ascii="Times New Roman" w:hAnsi="Times New Roman" w:cs="Times New Roman"/>
          <w:sz w:val="24"/>
          <w:szCs w:val="24"/>
        </w:rPr>
        <w:t xml:space="preserve"> </w:t>
      </w:r>
    </w:p>
    <w:p w14:paraId="6BD9BFEF" w14:textId="63857DE3" w:rsidR="00D43DBC" w:rsidRPr="000171FA" w:rsidRDefault="00AE22E1" w:rsidP="00D4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sidR="00D43DBC" w:rsidRPr="000171FA">
        <w:rPr>
          <w:rFonts w:ascii="Times New Roman" w:hAnsi="Times New Roman" w:cs="Times New Roman"/>
          <w:sz w:val="24"/>
          <w:szCs w:val="24"/>
        </w:rPr>
        <w:t xml:space="preserve">oc. </w:t>
      </w:r>
      <w:r>
        <w:rPr>
          <w:rFonts w:ascii="Times New Roman" w:hAnsi="Times New Roman" w:cs="Times New Roman"/>
          <w:sz w:val="24"/>
          <w:szCs w:val="24"/>
        </w:rPr>
        <w:t>D</w:t>
      </w:r>
      <w:r w:rsidR="00D43DBC" w:rsidRPr="000171FA">
        <w:rPr>
          <w:rFonts w:ascii="Times New Roman" w:hAnsi="Times New Roman" w:cs="Times New Roman"/>
          <w:sz w:val="24"/>
          <w:szCs w:val="24"/>
        </w:rPr>
        <w:t xml:space="preserve">r. </w:t>
      </w:r>
      <w:r>
        <w:rPr>
          <w:rFonts w:ascii="Times New Roman" w:hAnsi="Times New Roman" w:cs="Times New Roman"/>
          <w:sz w:val="24"/>
          <w:szCs w:val="24"/>
        </w:rPr>
        <w:t xml:space="preserve">Jelena </w:t>
      </w:r>
      <w:proofErr w:type="spellStart"/>
      <w:r>
        <w:rPr>
          <w:rFonts w:ascii="Times New Roman" w:hAnsi="Times New Roman" w:cs="Times New Roman"/>
          <w:sz w:val="24"/>
          <w:szCs w:val="24"/>
        </w:rPr>
        <w:t>Škamat</w:t>
      </w:r>
      <w:proofErr w:type="spellEnd"/>
      <w:r>
        <w:rPr>
          <w:rFonts w:ascii="Times New Roman" w:hAnsi="Times New Roman" w:cs="Times New Roman"/>
          <w:sz w:val="24"/>
          <w:szCs w:val="24"/>
        </w:rPr>
        <w:t xml:space="preserve">, Dr. </w:t>
      </w:r>
      <w:proofErr w:type="spellStart"/>
      <w:r w:rsidR="009F57D0">
        <w:rPr>
          <w:rFonts w:ascii="Times New Roman" w:hAnsi="Times New Roman" w:cs="Times New Roman"/>
          <w:sz w:val="24"/>
          <w:szCs w:val="24"/>
        </w:rPr>
        <w:t>Oleksandr</w:t>
      </w:r>
      <w:proofErr w:type="spellEnd"/>
      <w:r w:rsidR="009F57D0">
        <w:rPr>
          <w:rFonts w:ascii="Times New Roman" w:hAnsi="Times New Roman" w:cs="Times New Roman"/>
          <w:sz w:val="24"/>
          <w:szCs w:val="24"/>
        </w:rPr>
        <w:t xml:space="preserve"> </w:t>
      </w:r>
      <w:proofErr w:type="spellStart"/>
      <w:r w:rsidR="009F57D0">
        <w:rPr>
          <w:rFonts w:ascii="Times New Roman" w:hAnsi="Times New Roman" w:cs="Times New Roman"/>
          <w:sz w:val="24"/>
          <w:szCs w:val="24"/>
        </w:rPr>
        <w:t>Kapustynskyi</w:t>
      </w:r>
      <w:proofErr w:type="spellEnd"/>
      <w:r>
        <w:rPr>
          <w:rFonts w:ascii="Times New Roman" w:hAnsi="Times New Roman" w:cs="Times New Roman"/>
          <w:sz w:val="24"/>
          <w:szCs w:val="24"/>
        </w:rPr>
        <w:t>, Doc. Dr. Valentinas Varnauskas</w:t>
      </w:r>
    </w:p>
    <w:p w14:paraId="1BA51D7A" w14:textId="77777777" w:rsidR="00AE22E1" w:rsidRDefault="00D43DBC" w:rsidP="00D43DBC">
      <w:pPr>
        <w:spacing w:after="0" w:line="240" w:lineRule="auto"/>
        <w:jc w:val="center"/>
        <w:rPr>
          <w:rFonts w:ascii="Times New Roman" w:hAnsi="Times New Roman" w:cs="Times New Roman"/>
          <w:sz w:val="24"/>
          <w:szCs w:val="24"/>
        </w:rPr>
      </w:pPr>
      <w:proofErr w:type="spellStart"/>
      <w:r w:rsidRPr="000171FA">
        <w:rPr>
          <w:rFonts w:ascii="Times New Roman" w:hAnsi="Times New Roman" w:cs="Times New Roman"/>
          <w:sz w:val="24"/>
          <w:szCs w:val="24"/>
        </w:rPr>
        <w:t>Chairman</w:t>
      </w:r>
      <w:proofErr w:type="spellEnd"/>
      <w:r w:rsidRPr="000171FA">
        <w:rPr>
          <w:rFonts w:ascii="Times New Roman" w:hAnsi="Times New Roman" w:cs="Times New Roman"/>
          <w:sz w:val="24"/>
          <w:szCs w:val="24"/>
        </w:rPr>
        <w:t xml:space="preserve"> </w:t>
      </w:r>
    </w:p>
    <w:p w14:paraId="2868894B" w14:textId="76F76A2D" w:rsidR="00D43DBC" w:rsidRPr="000171FA" w:rsidRDefault="00AE22E1" w:rsidP="00D43D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00D43DBC" w:rsidRPr="000171FA">
        <w:rPr>
          <w:rFonts w:ascii="Times New Roman" w:hAnsi="Times New Roman" w:cs="Times New Roman"/>
          <w:sz w:val="24"/>
          <w:szCs w:val="24"/>
        </w:rPr>
        <w:t xml:space="preserve">rof. </w:t>
      </w:r>
      <w:r>
        <w:rPr>
          <w:rFonts w:ascii="Times New Roman" w:hAnsi="Times New Roman" w:cs="Times New Roman"/>
          <w:sz w:val="24"/>
          <w:szCs w:val="24"/>
        </w:rPr>
        <w:t>D</w:t>
      </w:r>
      <w:r w:rsidR="00D43DBC" w:rsidRPr="000171FA">
        <w:rPr>
          <w:rFonts w:ascii="Times New Roman" w:hAnsi="Times New Roman" w:cs="Times New Roman"/>
          <w:sz w:val="24"/>
          <w:szCs w:val="24"/>
        </w:rPr>
        <w:t xml:space="preserve">r. Olegas </w:t>
      </w:r>
      <w:proofErr w:type="spellStart"/>
      <w:r w:rsidR="00D43DBC" w:rsidRPr="000171FA">
        <w:rPr>
          <w:rFonts w:ascii="Times New Roman" w:hAnsi="Times New Roman" w:cs="Times New Roman"/>
          <w:sz w:val="24"/>
          <w:szCs w:val="24"/>
        </w:rPr>
        <w:t>Černašėjus</w:t>
      </w:r>
      <w:proofErr w:type="spellEnd"/>
      <w:r w:rsidR="00D43DBC" w:rsidRPr="000171FA">
        <w:rPr>
          <w:rFonts w:ascii="Times New Roman" w:hAnsi="Times New Roman" w:cs="Times New Roman"/>
          <w:sz w:val="24"/>
          <w:szCs w:val="24"/>
        </w:rPr>
        <w:t xml:space="preserve"> </w:t>
      </w:r>
    </w:p>
    <w:p w14:paraId="4D67D005" w14:textId="77777777" w:rsidR="00AE22E1" w:rsidRDefault="00AE22E1" w:rsidP="00C55CE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 </w:t>
      </w:r>
      <w:r w:rsidR="00D43DBC" w:rsidRPr="000171FA">
        <w:rPr>
          <w:rFonts w:ascii="Times New Roman" w:hAnsi="Times New Roman" w:cs="Times New Roman"/>
          <w:sz w:val="24"/>
          <w:szCs w:val="24"/>
        </w:rPr>
        <w:t xml:space="preserve">- </w:t>
      </w:r>
      <w:proofErr w:type="spellStart"/>
      <w:r w:rsidR="00D43DBC" w:rsidRPr="000171FA">
        <w:rPr>
          <w:rFonts w:ascii="Times New Roman" w:hAnsi="Times New Roman" w:cs="Times New Roman"/>
          <w:sz w:val="24"/>
          <w:szCs w:val="24"/>
        </w:rPr>
        <w:t>chair</w:t>
      </w:r>
      <w:r>
        <w:rPr>
          <w:rFonts w:ascii="Times New Roman" w:hAnsi="Times New Roman" w:cs="Times New Roman"/>
          <w:sz w:val="24"/>
          <w:szCs w:val="24"/>
        </w:rPr>
        <w:t>wo</w:t>
      </w:r>
      <w:r w:rsidR="00D43DBC" w:rsidRPr="000171FA">
        <w:rPr>
          <w:rFonts w:ascii="Times New Roman" w:hAnsi="Times New Roman" w:cs="Times New Roman"/>
          <w:sz w:val="24"/>
          <w:szCs w:val="24"/>
        </w:rPr>
        <w:t>men</w:t>
      </w:r>
      <w:proofErr w:type="spellEnd"/>
      <w:r w:rsidR="00D43DBC" w:rsidRPr="000171FA">
        <w:rPr>
          <w:rFonts w:ascii="Times New Roman" w:hAnsi="Times New Roman" w:cs="Times New Roman"/>
          <w:sz w:val="24"/>
          <w:szCs w:val="24"/>
        </w:rPr>
        <w:t xml:space="preserve"> </w:t>
      </w:r>
    </w:p>
    <w:p w14:paraId="22A43E7D" w14:textId="77777777" w:rsidR="00AE22E1" w:rsidRDefault="00AE22E1" w:rsidP="00C55CE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w:t>
      </w:r>
      <w:r w:rsidR="00D43DBC" w:rsidRPr="000171FA">
        <w:rPr>
          <w:rFonts w:ascii="Times New Roman" w:hAnsi="Times New Roman" w:cs="Times New Roman"/>
          <w:sz w:val="24"/>
          <w:szCs w:val="24"/>
        </w:rPr>
        <w:t>ssoc</w:t>
      </w:r>
      <w:proofErr w:type="spellEnd"/>
      <w:r w:rsidR="00D43DBC" w:rsidRPr="000171FA">
        <w:rPr>
          <w:rFonts w:ascii="Times New Roman" w:hAnsi="Times New Roman" w:cs="Times New Roman"/>
          <w:sz w:val="24"/>
          <w:szCs w:val="24"/>
        </w:rPr>
        <w:t xml:space="preserve">. </w:t>
      </w:r>
      <w:r>
        <w:rPr>
          <w:rFonts w:ascii="Times New Roman" w:hAnsi="Times New Roman" w:cs="Times New Roman"/>
          <w:sz w:val="24"/>
          <w:szCs w:val="24"/>
        </w:rPr>
        <w:t>P</w:t>
      </w:r>
      <w:r w:rsidR="00D43DBC" w:rsidRPr="000171FA">
        <w:rPr>
          <w:rFonts w:ascii="Times New Roman" w:hAnsi="Times New Roman" w:cs="Times New Roman"/>
          <w:sz w:val="24"/>
          <w:szCs w:val="24"/>
        </w:rPr>
        <w:t xml:space="preserve">rof. </w:t>
      </w:r>
      <w:r>
        <w:rPr>
          <w:rFonts w:ascii="Times New Roman" w:hAnsi="Times New Roman" w:cs="Times New Roman"/>
          <w:sz w:val="24"/>
          <w:szCs w:val="24"/>
        </w:rPr>
        <w:t>D</w:t>
      </w:r>
      <w:r w:rsidR="00D43DBC" w:rsidRPr="000171FA">
        <w:rPr>
          <w:rFonts w:ascii="Times New Roman" w:hAnsi="Times New Roman" w:cs="Times New Roman"/>
          <w:sz w:val="24"/>
          <w:szCs w:val="24"/>
        </w:rPr>
        <w:t xml:space="preserve">r. </w:t>
      </w:r>
      <w:r>
        <w:rPr>
          <w:rFonts w:ascii="Times New Roman" w:hAnsi="Times New Roman" w:cs="Times New Roman"/>
          <w:sz w:val="24"/>
          <w:szCs w:val="24"/>
        </w:rPr>
        <w:t xml:space="preserve">Jelena </w:t>
      </w:r>
      <w:proofErr w:type="spellStart"/>
      <w:r>
        <w:rPr>
          <w:rFonts w:ascii="Times New Roman" w:hAnsi="Times New Roman" w:cs="Times New Roman"/>
          <w:sz w:val="24"/>
          <w:szCs w:val="24"/>
        </w:rPr>
        <w:t>Škamat</w:t>
      </w:r>
      <w:proofErr w:type="spellEnd"/>
    </w:p>
    <w:p w14:paraId="11FDFFC1" w14:textId="73E68179" w:rsidR="00AE22E1" w:rsidRDefault="00AE22E1" w:rsidP="00C55CE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Co-chairmen</w:t>
      </w:r>
      <w:proofErr w:type="spellEnd"/>
    </w:p>
    <w:p w14:paraId="58494762" w14:textId="28606E79" w:rsidR="00D43DBC" w:rsidRPr="000171FA" w:rsidRDefault="00AE22E1" w:rsidP="00C55C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 </w:t>
      </w:r>
      <w:proofErr w:type="spellStart"/>
      <w:r w:rsidR="009F57D0">
        <w:rPr>
          <w:rFonts w:ascii="Times New Roman" w:hAnsi="Times New Roman" w:cs="Times New Roman"/>
          <w:sz w:val="24"/>
          <w:szCs w:val="24"/>
        </w:rPr>
        <w:t>Oleksandr</w:t>
      </w:r>
      <w:proofErr w:type="spellEnd"/>
      <w:r w:rsidR="009F57D0">
        <w:rPr>
          <w:rFonts w:ascii="Times New Roman" w:hAnsi="Times New Roman" w:cs="Times New Roman"/>
          <w:sz w:val="24"/>
          <w:szCs w:val="24"/>
        </w:rPr>
        <w:t xml:space="preserve"> </w:t>
      </w:r>
      <w:proofErr w:type="spellStart"/>
      <w:r w:rsidR="009F57D0">
        <w:rPr>
          <w:rFonts w:ascii="Times New Roman" w:hAnsi="Times New Roman" w:cs="Times New Roman"/>
          <w:sz w:val="24"/>
          <w:szCs w:val="24"/>
        </w:rPr>
        <w:t>Kapustynskyi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w:t>
      </w:r>
      <w:proofErr w:type="spellEnd"/>
      <w:r>
        <w:rPr>
          <w:rFonts w:ascii="Times New Roman" w:hAnsi="Times New Roman" w:cs="Times New Roman"/>
          <w:sz w:val="24"/>
          <w:szCs w:val="24"/>
        </w:rPr>
        <w:t>. Prof. Dr. Valentinas Varnauskas</w:t>
      </w:r>
    </w:p>
    <w:p w14:paraId="0E446441" w14:textId="77777777" w:rsidR="00C5102D" w:rsidRPr="00B5092F" w:rsidRDefault="00C5102D" w:rsidP="00C55CE0">
      <w:pPr>
        <w:spacing w:after="0" w:line="240" w:lineRule="auto"/>
        <w:jc w:val="center"/>
        <w:rPr>
          <w:rFonts w:ascii="Times New Roman" w:hAnsi="Times New Roman" w:cs="Times New Roman"/>
          <w:color w:val="000000"/>
        </w:rPr>
      </w:pPr>
    </w:p>
    <w:tbl>
      <w:tblPr>
        <w:tblStyle w:val="TableGrid"/>
        <w:tblW w:w="10058" w:type="dxa"/>
        <w:tblInd w:w="988" w:type="dxa"/>
        <w:tblLook w:val="04A0" w:firstRow="1" w:lastRow="0" w:firstColumn="1" w:lastColumn="0" w:noHBand="0" w:noVBand="1"/>
      </w:tblPr>
      <w:tblGrid>
        <w:gridCol w:w="1134"/>
        <w:gridCol w:w="3260"/>
        <w:gridCol w:w="5664"/>
      </w:tblGrid>
      <w:tr w:rsidR="0062176C" w:rsidRPr="006D5144" w14:paraId="1C844498" w14:textId="77777777" w:rsidTr="0062176C">
        <w:tc>
          <w:tcPr>
            <w:tcW w:w="1134" w:type="dxa"/>
          </w:tcPr>
          <w:p w14:paraId="6E29F7E6" w14:textId="475334F7" w:rsidR="0062176C" w:rsidRPr="006D5144" w:rsidRDefault="0062176C" w:rsidP="00E66A34">
            <w:pPr>
              <w:ind w:left="38"/>
              <w:jc w:val="center"/>
              <w:rPr>
                <w:rFonts w:ascii="Times New Roman" w:hAnsi="Times New Roman" w:cs="Times New Roman"/>
                <w:b/>
                <w:bCs/>
                <w:sz w:val="24"/>
                <w:szCs w:val="24"/>
              </w:rPr>
            </w:pPr>
            <w:r>
              <w:rPr>
                <w:rFonts w:ascii="Times New Roman" w:hAnsi="Times New Roman" w:cs="Times New Roman"/>
                <w:b/>
                <w:bCs/>
                <w:sz w:val="24"/>
                <w:szCs w:val="24"/>
              </w:rPr>
              <w:t>Laikas/ Time</w:t>
            </w:r>
          </w:p>
        </w:tc>
        <w:tc>
          <w:tcPr>
            <w:tcW w:w="3260" w:type="dxa"/>
          </w:tcPr>
          <w:p w14:paraId="70C6C96F" w14:textId="2C69B3F8" w:rsidR="0062176C" w:rsidRPr="006D5144" w:rsidRDefault="0062176C" w:rsidP="00E66A34">
            <w:pPr>
              <w:ind w:left="38"/>
              <w:jc w:val="center"/>
              <w:rPr>
                <w:rFonts w:ascii="Times New Roman" w:hAnsi="Times New Roman" w:cs="Times New Roman"/>
                <w:b/>
                <w:sz w:val="24"/>
                <w:szCs w:val="24"/>
                <w:lang w:val="en-US"/>
              </w:rPr>
            </w:pPr>
            <w:r w:rsidRPr="006D5144">
              <w:rPr>
                <w:rFonts w:ascii="Times New Roman" w:hAnsi="Times New Roman" w:cs="Times New Roman"/>
                <w:b/>
                <w:bCs/>
                <w:sz w:val="24"/>
                <w:szCs w:val="24"/>
              </w:rPr>
              <w:t xml:space="preserve">Vardas, pavardė/ Name, </w:t>
            </w:r>
            <w:proofErr w:type="spellStart"/>
            <w:r w:rsidRPr="006D5144">
              <w:rPr>
                <w:rFonts w:ascii="Times New Roman" w:hAnsi="Times New Roman" w:cs="Times New Roman"/>
                <w:b/>
                <w:bCs/>
                <w:sz w:val="24"/>
                <w:szCs w:val="24"/>
              </w:rPr>
              <w:t>surname</w:t>
            </w:r>
            <w:proofErr w:type="spellEnd"/>
          </w:p>
        </w:tc>
        <w:tc>
          <w:tcPr>
            <w:tcW w:w="5664" w:type="dxa"/>
          </w:tcPr>
          <w:p w14:paraId="152A8D88" w14:textId="77777777" w:rsidR="0062176C" w:rsidRPr="006D5144" w:rsidRDefault="0062176C" w:rsidP="00E66A34">
            <w:pPr>
              <w:ind w:left="38"/>
              <w:jc w:val="center"/>
              <w:rPr>
                <w:rFonts w:ascii="Times New Roman" w:hAnsi="Times New Roman" w:cs="Times New Roman"/>
                <w:b/>
                <w:sz w:val="24"/>
                <w:szCs w:val="24"/>
                <w:lang w:val="en-US"/>
              </w:rPr>
            </w:pPr>
            <w:r w:rsidRPr="006D5144">
              <w:rPr>
                <w:rFonts w:ascii="Times New Roman" w:hAnsi="Times New Roman" w:cs="Times New Roman"/>
                <w:b/>
                <w:bCs/>
                <w:sz w:val="24"/>
                <w:szCs w:val="24"/>
              </w:rPr>
              <w:t xml:space="preserve">Pranešimo pavadinimas/ </w:t>
            </w:r>
            <w:proofErr w:type="spellStart"/>
            <w:r w:rsidRPr="006D5144">
              <w:rPr>
                <w:rFonts w:ascii="Times New Roman" w:hAnsi="Times New Roman" w:cs="Times New Roman"/>
                <w:b/>
                <w:bCs/>
                <w:sz w:val="24"/>
                <w:szCs w:val="24"/>
              </w:rPr>
              <w:t>Title</w:t>
            </w:r>
            <w:proofErr w:type="spellEnd"/>
          </w:p>
        </w:tc>
      </w:tr>
      <w:tr w:rsidR="0062176C" w:rsidRPr="006D5144" w14:paraId="71EA77DE" w14:textId="77777777" w:rsidTr="0062176C">
        <w:tc>
          <w:tcPr>
            <w:tcW w:w="1134" w:type="dxa"/>
          </w:tcPr>
          <w:p w14:paraId="485D854C" w14:textId="77777777" w:rsidR="0062176C" w:rsidRDefault="0062176C" w:rsidP="00E66A34">
            <w:pPr>
              <w:ind w:left="38"/>
              <w:jc w:val="center"/>
              <w:rPr>
                <w:rFonts w:ascii="Times New Roman" w:hAnsi="Times New Roman" w:cs="Times New Roman"/>
                <w:b/>
                <w:bCs/>
                <w:sz w:val="24"/>
                <w:szCs w:val="24"/>
              </w:rPr>
            </w:pPr>
          </w:p>
        </w:tc>
        <w:tc>
          <w:tcPr>
            <w:tcW w:w="8924" w:type="dxa"/>
            <w:gridSpan w:val="2"/>
          </w:tcPr>
          <w:p w14:paraId="194838D0" w14:textId="5B182558" w:rsidR="0062176C" w:rsidRDefault="0062176C" w:rsidP="00E66A34">
            <w:pPr>
              <w:ind w:left="38"/>
              <w:jc w:val="center"/>
              <w:rPr>
                <w:rFonts w:ascii="Times New Roman" w:hAnsi="Times New Roman" w:cs="Times New Roman"/>
                <w:b/>
                <w:bCs/>
                <w:sz w:val="24"/>
                <w:szCs w:val="24"/>
              </w:rPr>
            </w:pPr>
            <w:r>
              <w:rPr>
                <w:rFonts w:ascii="Times New Roman" w:hAnsi="Times New Roman" w:cs="Times New Roman"/>
                <w:b/>
                <w:bCs/>
                <w:sz w:val="24"/>
                <w:szCs w:val="24"/>
              </w:rPr>
              <w:t>10</w:t>
            </w:r>
            <w:r w:rsidRPr="006D5144">
              <w:rPr>
                <w:rFonts w:ascii="Times New Roman" w:hAnsi="Times New Roman" w:cs="Times New Roman"/>
                <w:b/>
                <w:bCs/>
                <w:sz w:val="24"/>
                <w:szCs w:val="24"/>
              </w:rPr>
              <w:t>:00 Konferencijos pradžia/</w:t>
            </w:r>
            <w:proofErr w:type="spellStart"/>
            <w:r w:rsidRPr="006D5144">
              <w:rPr>
                <w:rFonts w:ascii="Times New Roman" w:hAnsi="Times New Roman" w:cs="Times New Roman"/>
                <w:b/>
                <w:bCs/>
                <w:sz w:val="24"/>
                <w:szCs w:val="24"/>
              </w:rPr>
              <w:t>Be</w:t>
            </w:r>
            <w:r>
              <w:rPr>
                <w:rFonts w:ascii="Times New Roman" w:hAnsi="Times New Roman" w:cs="Times New Roman"/>
                <w:b/>
                <w:bCs/>
                <w:sz w:val="24"/>
                <w:szCs w:val="24"/>
              </w:rPr>
              <w:t>ginning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conference</w:t>
            </w:r>
            <w:proofErr w:type="spellEnd"/>
          </w:p>
          <w:p w14:paraId="02B842E2" w14:textId="29183C66" w:rsidR="0062176C" w:rsidRPr="006D5144" w:rsidRDefault="0062176C" w:rsidP="00E66A34">
            <w:pPr>
              <w:ind w:left="38"/>
              <w:jc w:val="center"/>
              <w:rPr>
                <w:rFonts w:ascii="Times New Roman" w:hAnsi="Times New Roman" w:cs="Times New Roman"/>
                <w:b/>
                <w:bCs/>
                <w:sz w:val="24"/>
                <w:szCs w:val="24"/>
              </w:rPr>
            </w:pPr>
            <w:r>
              <w:rPr>
                <w:rFonts w:ascii="Times New Roman" w:hAnsi="Times New Roman" w:cs="Times New Roman"/>
                <w:b/>
                <w:bCs/>
                <w:sz w:val="24"/>
                <w:szCs w:val="24"/>
              </w:rPr>
              <w:t>P2 509</w:t>
            </w:r>
            <w:r w:rsidRPr="00AD7D3D">
              <w:rPr>
                <w:rFonts w:ascii="Times New Roman" w:hAnsi="Times New Roman" w:cs="Times New Roman"/>
                <w:b/>
                <w:bCs/>
                <w:sz w:val="24"/>
                <w:szCs w:val="24"/>
              </w:rPr>
              <w:t> </w:t>
            </w:r>
            <w:proofErr w:type="spellStart"/>
            <w:r w:rsidRPr="00AD7D3D">
              <w:rPr>
                <w:rFonts w:ascii="Times New Roman" w:hAnsi="Times New Roman" w:cs="Times New Roman"/>
                <w:b/>
                <w:bCs/>
                <w:sz w:val="24"/>
                <w:szCs w:val="24"/>
              </w:rPr>
              <w:t>aud</w:t>
            </w:r>
            <w:proofErr w:type="spellEnd"/>
            <w:r w:rsidRPr="00AD7D3D">
              <w:rPr>
                <w:rFonts w:ascii="Times New Roman" w:hAnsi="Times New Roman" w:cs="Times New Roman"/>
                <w:b/>
                <w:bCs/>
                <w:sz w:val="24"/>
                <w:szCs w:val="24"/>
              </w:rPr>
              <w:t>.</w:t>
            </w:r>
          </w:p>
        </w:tc>
      </w:tr>
      <w:tr w:rsidR="0062176C" w:rsidRPr="003D6631" w14:paraId="71F316DD" w14:textId="77777777" w:rsidTr="0062176C">
        <w:trPr>
          <w:trHeight w:val="643"/>
        </w:trPr>
        <w:tc>
          <w:tcPr>
            <w:tcW w:w="1134" w:type="dxa"/>
          </w:tcPr>
          <w:p w14:paraId="148434C9" w14:textId="201B782B" w:rsidR="0062176C" w:rsidRPr="00967EE4" w:rsidRDefault="0062176C" w:rsidP="0062176C">
            <w:pPr>
              <w:spacing w:before="100" w:after="100"/>
              <w:jc w:val="center"/>
              <w:rPr>
                <w:rFonts w:ascii="Times New Roman" w:hAnsi="Times New Roman" w:cs="Times New Roman"/>
                <w:sz w:val="24"/>
                <w:szCs w:val="24"/>
              </w:rPr>
            </w:pPr>
            <w:r>
              <w:rPr>
                <w:rFonts w:ascii="Times New Roman" w:hAnsi="Times New Roman" w:cs="Times New Roman"/>
                <w:sz w:val="24"/>
                <w:szCs w:val="24"/>
              </w:rPr>
              <w:t>10:00-10:05</w:t>
            </w:r>
          </w:p>
        </w:tc>
        <w:tc>
          <w:tcPr>
            <w:tcW w:w="8924" w:type="dxa"/>
            <w:gridSpan w:val="2"/>
            <w:vAlign w:val="center"/>
          </w:tcPr>
          <w:p w14:paraId="5891F1B8" w14:textId="63B54F89" w:rsidR="0062176C" w:rsidRPr="00967EE4" w:rsidRDefault="0062176C" w:rsidP="0062176C">
            <w:pPr>
              <w:spacing w:before="100" w:after="100"/>
              <w:rPr>
                <w:rFonts w:ascii="Times New Roman" w:hAnsi="Times New Roman" w:cs="Times New Roman"/>
                <w:sz w:val="24"/>
                <w:szCs w:val="24"/>
              </w:rPr>
            </w:pPr>
            <w:r>
              <w:rPr>
                <w:rFonts w:ascii="Times New Roman" w:hAnsi="Times New Roman" w:cs="Times New Roman"/>
                <w:sz w:val="24"/>
                <w:szCs w:val="24"/>
              </w:rPr>
              <w:t>Pirmininko sveikinimo žodis</w:t>
            </w:r>
          </w:p>
        </w:tc>
      </w:tr>
      <w:tr w:rsidR="00EC5B05" w:rsidRPr="003D6631" w14:paraId="67D5A875" w14:textId="77777777" w:rsidTr="0062176C">
        <w:trPr>
          <w:trHeight w:val="643"/>
        </w:trPr>
        <w:tc>
          <w:tcPr>
            <w:tcW w:w="1134" w:type="dxa"/>
          </w:tcPr>
          <w:p w14:paraId="24D7B519" w14:textId="58DDC6B0" w:rsidR="00EC5B05" w:rsidRPr="00967EE4" w:rsidRDefault="00EC5B05" w:rsidP="00EC5B05">
            <w:pPr>
              <w:spacing w:before="100" w:after="100"/>
              <w:jc w:val="center"/>
              <w:rPr>
                <w:rFonts w:ascii="Times New Roman" w:hAnsi="Times New Roman" w:cs="Times New Roman"/>
                <w:sz w:val="24"/>
                <w:szCs w:val="24"/>
              </w:rPr>
            </w:pPr>
            <w:r>
              <w:rPr>
                <w:rFonts w:ascii="Times New Roman" w:hAnsi="Times New Roman" w:cs="Times New Roman"/>
                <w:sz w:val="24"/>
                <w:szCs w:val="24"/>
              </w:rPr>
              <w:t>10:05-10:20</w:t>
            </w:r>
          </w:p>
        </w:tc>
        <w:tc>
          <w:tcPr>
            <w:tcW w:w="3260" w:type="dxa"/>
            <w:vAlign w:val="center"/>
          </w:tcPr>
          <w:p w14:paraId="4B058074" w14:textId="12CF9529" w:rsidR="00EC5B05" w:rsidRPr="00967EE4" w:rsidRDefault="00EC5B05" w:rsidP="00EC5B05">
            <w:pPr>
              <w:spacing w:before="100" w:after="100"/>
              <w:jc w:val="center"/>
              <w:rPr>
                <w:rFonts w:ascii="Times New Roman" w:hAnsi="Times New Roman" w:cs="Times New Roman"/>
                <w:sz w:val="24"/>
                <w:szCs w:val="24"/>
              </w:rPr>
            </w:pPr>
            <w:r w:rsidRPr="00967EE4">
              <w:rPr>
                <w:rFonts w:ascii="Times New Roman" w:hAnsi="Times New Roman" w:cs="Times New Roman"/>
                <w:sz w:val="24"/>
                <w:szCs w:val="24"/>
              </w:rPr>
              <w:t xml:space="preserve">Juras </w:t>
            </w:r>
            <w:proofErr w:type="spellStart"/>
            <w:r w:rsidRPr="00967EE4">
              <w:rPr>
                <w:rFonts w:ascii="Times New Roman" w:hAnsi="Times New Roman" w:cs="Times New Roman"/>
                <w:sz w:val="24"/>
                <w:szCs w:val="24"/>
              </w:rPr>
              <w:t>Skardžus</w:t>
            </w:r>
            <w:proofErr w:type="spellEnd"/>
            <w:r w:rsidRPr="00967EE4">
              <w:rPr>
                <w:rFonts w:ascii="Times New Roman" w:hAnsi="Times New Roman" w:cs="Times New Roman"/>
                <w:sz w:val="24"/>
                <w:szCs w:val="24"/>
              </w:rPr>
              <w:t xml:space="preserve">; Justinas </w:t>
            </w:r>
            <w:proofErr w:type="spellStart"/>
            <w:r w:rsidRPr="00967EE4">
              <w:rPr>
                <w:rFonts w:ascii="Times New Roman" w:hAnsi="Times New Roman" w:cs="Times New Roman"/>
                <w:sz w:val="24"/>
                <w:szCs w:val="24"/>
              </w:rPr>
              <w:t>Gargasas</w:t>
            </w:r>
            <w:proofErr w:type="spellEnd"/>
          </w:p>
        </w:tc>
        <w:tc>
          <w:tcPr>
            <w:tcW w:w="5664" w:type="dxa"/>
            <w:vAlign w:val="center"/>
          </w:tcPr>
          <w:p w14:paraId="2D1DB5D6" w14:textId="4099FBC5" w:rsidR="00EC5B05" w:rsidRPr="00967EE4" w:rsidRDefault="00EC5B05" w:rsidP="00EC5B05">
            <w:pPr>
              <w:spacing w:before="100" w:after="100"/>
              <w:rPr>
                <w:rFonts w:ascii="Times New Roman" w:hAnsi="Times New Roman" w:cs="Times New Roman"/>
                <w:sz w:val="24"/>
                <w:szCs w:val="24"/>
              </w:rPr>
            </w:pPr>
            <w:proofErr w:type="spellStart"/>
            <w:r w:rsidRPr="00967EE4">
              <w:rPr>
                <w:rFonts w:ascii="Times New Roman" w:hAnsi="Times New Roman" w:cs="Times New Roman"/>
                <w:sz w:val="24"/>
                <w:szCs w:val="24"/>
              </w:rPr>
              <w:t>Progressive</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Stamping</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Process</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Variables</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Effect</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On</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Part</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Quality</w:t>
            </w:r>
            <w:proofErr w:type="spellEnd"/>
          </w:p>
        </w:tc>
      </w:tr>
      <w:tr w:rsidR="00EC5B05" w:rsidRPr="007E3A17" w14:paraId="5197C75B" w14:textId="77777777" w:rsidTr="0062176C">
        <w:tc>
          <w:tcPr>
            <w:tcW w:w="1134" w:type="dxa"/>
          </w:tcPr>
          <w:p w14:paraId="1A64A25B" w14:textId="4F1C2933" w:rsidR="00EC5B05" w:rsidRPr="00967EE4" w:rsidRDefault="00EC5B05" w:rsidP="00EC5B05">
            <w:pPr>
              <w:spacing w:before="100" w:after="100"/>
              <w:jc w:val="center"/>
              <w:rPr>
                <w:rFonts w:ascii="Times New Roman" w:hAnsi="Times New Roman" w:cs="Times New Roman"/>
                <w:sz w:val="24"/>
                <w:szCs w:val="24"/>
              </w:rPr>
            </w:pPr>
            <w:r>
              <w:rPr>
                <w:rFonts w:ascii="Times New Roman" w:hAnsi="Times New Roman" w:cs="Times New Roman"/>
                <w:sz w:val="24"/>
                <w:szCs w:val="24"/>
              </w:rPr>
              <w:t>10:20-10:35</w:t>
            </w:r>
          </w:p>
        </w:tc>
        <w:tc>
          <w:tcPr>
            <w:tcW w:w="3260" w:type="dxa"/>
            <w:vAlign w:val="center"/>
          </w:tcPr>
          <w:p w14:paraId="0AAC88EB" w14:textId="24A1D551" w:rsidR="00EC5B05" w:rsidRPr="00967EE4" w:rsidRDefault="00EC5B05" w:rsidP="00EC5B05">
            <w:pPr>
              <w:spacing w:before="100" w:after="100"/>
              <w:jc w:val="center"/>
              <w:rPr>
                <w:rFonts w:ascii="Times New Roman" w:hAnsi="Times New Roman" w:cs="Times New Roman"/>
                <w:sz w:val="24"/>
                <w:szCs w:val="24"/>
              </w:rPr>
            </w:pPr>
            <w:r w:rsidRPr="00991E85">
              <w:rPr>
                <w:rFonts w:ascii="Times New Roman" w:hAnsi="Times New Roman" w:cs="Times New Roman"/>
                <w:sz w:val="24"/>
                <w:szCs w:val="24"/>
              </w:rPr>
              <w:t xml:space="preserve">Teresė Kondrotaitė; Inga </w:t>
            </w:r>
            <w:proofErr w:type="spellStart"/>
            <w:r w:rsidRPr="00991E85">
              <w:rPr>
                <w:rFonts w:ascii="Times New Roman" w:hAnsi="Times New Roman" w:cs="Times New Roman"/>
                <w:sz w:val="24"/>
                <w:szCs w:val="24"/>
              </w:rPr>
              <w:t>Morkvenaitė-Vilkončienė</w:t>
            </w:r>
            <w:proofErr w:type="spellEnd"/>
          </w:p>
        </w:tc>
        <w:tc>
          <w:tcPr>
            <w:tcW w:w="5664" w:type="dxa"/>
            <w:vAlign w:val="center"/>
          </w:tcPr>
          <w:p w14:paraId="180D4EE1" w14:textId="6F814563" w:rsidR="00EC5B05" w:rsidRPr="00967EE4" w:rsidRDefault="00EC5B05" w:rsidP="00EC5B05">
            <w:pPr>
              <w:pStyle w:val="ListParagraph"/>
              <w:spacing w:before="100" w:after="100"/>
              <w:ind w:left="38"/>
              <w:rPr>
                <w:rFonts w:ascii="Times New Roman" w:hAnsi="Times New Roman" w:cs="Times New Roman"/>
                <w:sz w:val="24"/>
                <w:szCs w:val="24"/>
                <w:lang w:val="en-US"/>
              </w:rPr>
            </w:pPr>
            <w:proofErr w:type="spellStart"/>
            <w:r w:rsidRPr="00991E85">
              <w:rPr>
                <w:rFonts w:ascii="Times New Roman" w:hAnsi="Times New Roman" w:cs="Times New Roman"/>
                <w:sz w:val="24"/>
                <w:szCs w:val="24"/>
              </w:rPr>
              <w:t>Enhancing</w:t>
            </w:r>
            <w:proofErr w:type="spellEnd"/>
            <w:r w:rsidRPr="00991E85">
              <w:rPr>
                <w:rFonts w:ascii="Times New Roman" w:hAnsi="Times New Roman" w:cs="Times New Roman"/>
                <w:sz w:val="24"/>
                <w:szCs w:val="24"/>
              </w:rPr>
              <w:t xml:space="preserve"> </w:t>
            </w:r>
            <w:proofErr w:type="spellStart"/>
            <w:r w:rsidRPr="00991E85">
              <w:rPr>
                <w:rFonts w:ascii="Times New Roman" w:hAnsi="Times New Roman" w:cs="Times New Roman"/>
                <w:sz w:val="24"/>
                <w:szCs w:val="24"/>
              </w:rPr>
              <w:t>Electron</w:t>
            </w:r>
            <w:proofErr w:type="spellEnd"/>
            <w:r w:rsidRPr="00991E85">
              <w:rPr>
                <w:rFonts w:ascii="Times New Roman" w:hAnsi="Times New Roman" w:cs="Times New Roman"/>
                <w:sz w:val="24"/>
                <w:szCs w:val="24"/>
              </w:rPr>
              <w:t xml:space="preserve"> </w:t>
            </w:r>
            <w:proofErr w:type="spellStart"/>
            <w:r w:rsidRPr="00991E85">
              <w:rPr>
                <w:rFonts w:ascii="Times New Roman" w:hAnsi="Times New Roman" w:cs="Times New Roman"/>
                <w:sz w:val="24"/>
                <w:szCs w:val="24"/>
              </w:rPr>
              <w:t>Transfer</w:t>
            </w:r>
            <w:proofErr w:type="spellEnd"/>
            <w:r w:rsidRPr="00991E85">
              <w:rPr>
                <w:rFonts w:ascii="Times New Roman" w:hAnsi="Times New Roman" w:cs="Times New Roman"/>
                <w:sz w:val="24"/>
                <w:szCs w:val="24"/>
              </w:rPr>
              <w:t xml:space="preserve"> </w:t>
            </w:r>
            <w:proofErr w:type="spellStart"/>
            <w:r w:rsidRPr="00991E85">
              <w:rPr>
                <w:rFonts w:ascii="Times New Roman" w:hAnsi="Times New Roman" w:cs="Times New Roman"/>
                <w:sz w:val="24"/>
                <w:szCs w:val="24"/>
              </w:rPr>
              <w:t>in</w:t>
            </w:r>
            <w:proofErr w:type="spellEnd"/>
            <w:r w:rsidRPr="00991E85">
              <w:rPr>
                <w:rFonts w:ascii="Times New Roman" w:hAnsi="Times New Roman" w:cs="Times New Roman"/>
                <w:sz w:val="24"/>
                <w:szCs w:val="24"/>
              </w:rPr>
              <w:t xml:space="preserve"> </w:t>
            </w:r>
            <w:proofErr w:type="spellStart"/>
            <w:r w:rsidRPr="00991E85">
              <w:rPr>
                <w:rFonts w:ascii="Times New Roman" w:hAnsi="Times New Roman" w:cs="Times New Roman"/>
                <w:sz w:val="24"/>
                <w:szCs w:val="24"/>
              </w:rPr>
              <w:t>Microbial</w:t>
            </w:r>
            <w:proofErr w:type="spellEnd"/>
            <w:r w:rsidRPr="00991E85">
              <w:rPr>
                <w:rFonts w:ascii="Times New Roman" w:hAnsi="Times New Roman" w:cs="Times New Roman"/>
                <w:sz w:val="24"/>
                <w:szCs w:val="24"/>
              </w:rPr>
              <w:t xml:space="preserve"> </w:t>
            </w:r>
            <w:proofErr w:type="spellStart"/>
            <w:r w:rsidRPr="00991E85">
              <w:rPr>
                <w:rFonts w:ascii="Times New Roman" w:hAnsi="Times New Roman" w:cs="Times New Roman"/>
                <w:sz w:val="24"/>
                <w:szCs w:val="24"/>
              </w:rPr>
              <w:t>Fuel</w:t>
            </w:r>
            <w:proofErr w:type="spellEnd"/>
            <w:r w:rsidRPr="00991E85">
              <w:rPr>
                <w:rFonts w:ascii="Times New Roman" w:hAnsi="Times New Roman" w:cs="Times New Roman"/>
                <w:sz w:val="24"/>
                <w:szCs w:val="24"/>
              </w:rPr>
              <w:t xml:space="preserve"> </w:t>
            </w:r>
            <w:proofErr w:type="spellStart"/>
            <w:r w:rsidRPr="00991E85">
              <w:rPr>
                <w:rFonts w:ascii="Times New Roman" w:hAnsi="Times New Roman" w:cs="Times New Roman"/>
                <w:sz w:val="24"/>
                <w:szCs w:val="24"/>
              </w:rPr>
              <w:t>Cells</w:t>
            </w:r>
            <w:proofErr w:type="spellEnd"/>
            <w:r w:rsidRPr="00991E85">
              <w:rPr>
                <w:rFonts w:ascii="Times New Roman" w:hAnsi="Times New Roman" w:cs="Times New Roman"/>
                <w:sz w:val="24"/>
                <w:szCs w:val="24"/>
              </w:rPr>
              <w:t xml:space="preserve"> via </w:t>
            </w:r>
            <w:proofErr w:type="spellStart"/>
            <w:r w:rsidRPr="00991E85">
              <w:rPr>
                <w:rFonts w:ascii="Times New Roman" w:hAnsi="Times New Roman" w:cs="Times New Roman"/>
                <w:sz w:val="24"/>
                <w:szCs w:val="24"/>
              </w:rPr>
              <w:t>Gold-Modified</w:t>
            </w:r>
            <w:proofErr w:type="spellEnd"/>
            <w:r w:rsidRPr="00991E85">
              <w:rPr>
                <w:rFonts w:ascii="Times New Roman" w:hAnsi="Times New Roman" w:cs="Times New Roman"/>
                <w:sz w:val="24"/>
                <w:szCs w:val="24"/>
              </w:rPr>
              <w:t xml:space="preserve"> </w:t>
            </w:r>
            <w:r w:rsidRPr="00991E85">
              <w:rPr>
                <w:rFonts w:ascii="Times New Roman" w:hAnsi="Times New Roman" w:cs="Times New Roman"/>
                <w:i/>
                <w:iCs/>
                <w:sz w:val="24"/>
                <w:szCs w:val="24"/>
              </w:rPr>
              <w:t xml:space="preserve">S. </w:t>
            </w:r>
            <w:proofErr w:type="spellStart"/>
            <w:r w:rsidRPr="00991E85">
              <w:rPr>
                <w:rFonts w:ascii="Times New Roman" w:hAnsi="Times New Roman" w:cs="Times New Roman"/>
                <w:i/>
                <w:iCs/>
                <w:sz w:val="24"/>
                <w:szCs w:val="24"/>
              </w:rPr>
              <w:t>cerevisiae</w:t>
            </w:r>
            <w:proofErr w:type="spellEnd"/>
            <w:r w:rsidRPr="00991E85">
              <w:rPr>
                <w:rFonts w:ascii="Times New Roman" w:hAnsi="Times New Roman" w:cs="Times New Roman"/>
                <w:sz w:val="24"/>
                <w:szCs w:val="24"/>
              </w:rPr>
              <w:t xml:space="preserve">: </w:t>
            </w:r>
            <w:proofErr w:type="spellStart"/>
            <w:r w:rsidRPr="00991E85">
              <w:rPr>
                <w:rFonts w:ascii="Times New Roman" w:hAnsi="Times New Roman" w:cs="Times New Roman"/>
                <w:sz w:val="24"/>
                <w:szCs w:val="24"/>
              </w:rPr>
              <w:t>An</w:t>
            </w:r>
            <w:proofErr w:type="spellEnd"/>
            <w:r w:rsidRPr="00991E85">
              <w:rPr>
                <w:rFonts w:ascii="Times New Roman" w:hAnsi="Times New Roman" w:cs="Times New Roman"/>
                <w:sz w:val="24"/>
                <w:szCs w:val="24"/>
              </w:rPr>
              <w:t xml:space="preserve"> </w:t>
            </w:r>
            <w:proofErr w:type="spellStart"/>
            <w:r w:rsidRPr="00991E85">
              <w:rPr>
                <w:rFonts w:ascii="Times New Roman" w:hAnsi="Times New Roman" w:cs="Times New Roman"/>
                <w:sz w:val="24"/>
                <w:szCs w:val="24"/>
              </w:rPr>
              <w:t>Electrochemical</w:t>
            </w:r>
            <w:proofErr w:type="spellEnd"/>
            <w:r w:rsidRPr="00991E85">
              <w:rPr>
                <w:rFonts w:ascii="Times New Roman" w:hAnsi="Times New Roman" w:cs="Times New Roman"/>
                <w:sz w:val="24"/>
                <w:szCs w:val="24"/>
              </w:rPr>
              <w:t xml:space="preserve"> </w:t>
            </w:r>
            <w:proofErr w:type="spellStart"/>
            <w:r w:rsidRPr="00991E85">
              <w:rPr>
                <w:rFonts w:ascii="Times New Roman" w:hAnsi="Times New Roman" w:cs="Times New Roman"/>
                <w:sz w:val="24"/>
                <w:szCs w:val="24"/>
              </w:rPr>
              <w:t>and</w:t>
            </w:r>
            <w:proofErr w:type="spellEnd"/>
            <w:r w:rsidRPr="00991E85">
              <w:rPr>
                <w:rFonts w:ascii="Times New Roman" w:hAnsi="Times New Roman" w:cs="Times New Roman"/>
                <w:sz w:val="24"/>
                <w:szCs w:val="24"/>
              </w:rPr>
              <w:t xml:space="preserve"> SECM </w:t>
            </w:r>
            <w:proofErr w:type="spellStart"/>
            <w:r w:rsidRPr="00991E85">
              <w:rPr>
                <w:rFonts w:ascii="Times New Roman" w:hAnsi="Times New Roman" w:cs="Times New Roman"/>
                <w:sz w:val="24"/>
                <w:szCs w:val="24"/>
              </w:rPr>
              <w:t>Study</w:t>
            </w:r>
            <w:proofErr w:type="spellEnd"/>
          </w:p>
        </w:tc>
      </w:tr>
      <w:tr w:rsidR="00EC5B05" w:rsidRPr="003D6631" w14:paraId="5FDDAA4D" w14:textId="77777777" w:rsidTr="0062176C">
        <w:tc>
          <w:tcPr>
            <w:tcW w:w="1134" w:type="dxa"/>
          </w:tcPr>
          <w:p w14:paraId="41A06316" w14:textId="06656C83" w:rsidR="00EC5B05" w:rsidRPr="0023260C" w:rsidRDefault="00EC5B05" w:rsidP="00EC5B05">
            <w:pPr>
              <w:spacing w:before="100" w:after="100"/>
              <w:jc w:val="center"/>
              <w:rPr>
                <w:rFonts w:ascii="Times New Roman" w:hAnsi="Times New Roman" w:cs="Times New Roman"/>
                <w:sz w:val="24"/>
                <w:szCs w:val="24"/>
              </w:rPr>
            </w:pPr>
            <w:r>
              <w:rPr>
                <w:rFonts w:ascii="Times New Roman" w:hAnsi="Times New Roman" w:cs="Times New Roman"/>
                <w:sz w:val="24"/>
                <w:szCs w:val="24"/>
              </w:rPr>
              <w:t>10:35-10:50</w:t>
            </w:r>
          </w:p>
        </w:tc>
        <w:tc>
          <w:tcPr>
            <w:tcW w:w="3260" w:type="dxa"/>
            <w:vAlign w:val="center"/>
          </w:tcPr>
          <w:p w14:paraId="46C7E20C" w14:textId="73236B49" w:rsidR="00EC5B05" w:rsidRPr="00991E85" w:rsidRDefault="00EC5B05" w:rsidP="00EC5B05">
            <w:pPr>
              <w:spacing w:before="100" w:after="100"/>
              <w:jc w:val="center"/>
              <w:rPr>
                <w:rFonts w:ascii="Times New Roman" w:hAnsi="Times New Roman" w:cs="Times New Roman"/>
                <w:sz w:val="24"/>
                <w:szCs w:val="24"/>
              </w:rPr>
            </w:pPr>
            <w:proofErr w:type="spellStart"/>
            <w:r w:rsidRPr="00967EE4">
              <w:rPr>
                <w:rFonts w:ascii="Times New Roman" w:hAnsi="Times New Roman" w:cs="Times New Roman"/>
                <w:sz w:val="24"/>
                <w:szCs w:val="24"/>
              </w:rPr>
              <w:t>Lukаs</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Gаrаlis</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Nikоlаj</w:t>
            </w:r>
            <w:proofErr w:type="spellEnd"/>
            <w:r w:rsidRPr="00967EE4">
              <w:rPr>
                <w:rFonts w:ascii="Times New Roman" w:hAnsi="Times New Roman" w:cs="Times New Roman"/>
                <w:sz w:val="24"/>
                <w:szCs w:val="24"/>
              </w:rPr>
              <w:t xml:space="preserve"> </w:t>
            </w:r>
            <w:proofErr w:type="spellStart"/>
            <w:r w:rsidRPr="00967EE4">
              <w:rPr>
                <w:rFonts w:ascii="Times New Roman" w:hAnsi="Times New Roman" w:cs="Times New Roman"/>
                <w:sz w:val="24"/>
                <w:szCs w:val="24"/>
              </w:rPr>
              <w:t>Višniаkоv</w:t>
            </w:r>
            <w:proofErr w:type="spellEnd"/>
          </w:p>
        </w:tc>
        <w:tc>
          <w:tcPr>
            <w:tcW w:w="5664" w:type="dxa"/>
            <w:vAlign w:val="center"/>
          </w:tcPr>
          <w:p w14:paraId="7D37C717" w14:textId="30D7D378" w:rsidR="00EC5B05" w:rsidRPr="00991E85" w:rsidRDefault="00EC5B05" w:rsidP="00EC5B05">
            <w:pPr>
              <w:spacing w:before="100" w:after="100"/>
              <w:rPr>
                <w:rFonts w:ascii="Times New Roman" w:hAnsi="Times New Roman" w:cs="Times New Roman"/>
                <w:sz w:val="24"/>
                <w:szCs w:val="24"/>
              </w:rPr>
            </w:pPr>
            <w:r w:rsidRPr="00967EE4">
              <w:rPr>
                <w:rFonts w:ascii="Times New Roman" w:hAnsi="Times New Roman" w:cs="Times New Roman"/>
                <w:sz w:val="24"/>
                <w:szCs w:val="24"/>
              </w:rPr>
              <w:t>Medžiagų ilgaamžiškumo nustatymo tyrimų metodai</w:t>
            </w:r>
          </w:p>
        </w:tc>
      </w:tr>
      <w:tr w:rsidR="00EC5B05" w:rsidRPr="003D6631" w14:paraId="6F66F710" w14:textId="77777777" w:rsidTr="0062176C">
        <w:tc>
          <w:tcPr>
            <w:tcW w:w="1134" w:type="dxa"/>
          </w:tcPr>
          <w:p w14:paraId="24A950BD" w14:textId="7C008F0A" w:rsidR="00EC5B05" w:rsidRPr="00F0678A" w:rsidRDefault="00EC5B05" w:rsidP="00EC5B05">
            <w:pPr>
              <w:spacing w:before="100" w:after="100"/>
              <w:jc w:val="center"/>
              <w:rPr>
                <w:rFonts w:ascii="Times New Roman" w:hAnsi="Times New Roman" w:cs="Times New Roman"/>
                <w:sz w:val="24"/>
                <w:szCs w:val="24"/>
                <w:lang w:val="en-US"/>
              </w:rPr>
            </w:pPr>
            <w:r>
              <w:rPr>
                <w:rFonts w:ascii="Times New Roman" w:hAnsi="Times New Roman" w:cs="Times New Roman"/>
                <w:sz w:val="24"/>
                <w:szCs w:val="24"/>
              </w:rPr>
              <w:t>10:50-11:05</w:t>
            </w:r>
          </w:p>
        </w:tc>
        <w:tc>
          <w:tcPr>
            <w:tcW w:w="3260" w:type="dxa"/>
            <w:vAlign w:val="center"/>
          </w:tcPr>
          <w:p w14:paraId="55DB2A02" w14:textId="49E769BD" w:rsidR="00EC5B05" w:rsidRPr="009545A7" w:rsidRDefault="00EC5B05" w:rsidP="00EC5B05">
            <w:pPr>
              <w:spacing w:before="100" w:after="100"/>
              <w:jc w:val="center"/>
              <w:rPr>
                <w:rFonts w:ascii="Times New Roman" w:hAnsi="Times New Roman" w:cs="Times New Roman"/>
                <w:sz w:val="24"/>
                <w:szCs w:val="24"/>
                <w:lang w:val="en-US"/>
              </w:rPr>
            </w:pPr>
            <w:proofErr w:type="spellStart"/>
            <w:r w:rsidRPr="009545A7">
              <w:rPr>
                <w:rFonts w:ascii="Times New Roman" w:hAnsi="Times New Roman" w:cs="Times New Roman"/>
                <w:sz w:val="24"/>
                <w:szCs w:val="24"/>
                <w:lang w:val="en-US"/>
              </w:rPr>
              <w:t>Rokas</w:t>
            </w:r>
            <w:proofErr w:type="spellEnd"/>
            <w:r w:rsidRPr="009545A7">
              <w:rPr>
                <w:rFonts w:ascii="Times New Roman" w:hAnsi="Times New Roman" w:cs="Times New Roman"/>
                <w:sz w:val="24"/>
                <w:szCs w:val="24"/>
                <w:lang w:val="en-US"/>
              </w:rPr>
              <w:t xml:space="preserve"> </w:t>
            </w:r>
            <w:proofErr w:type="spellStart"/>
            <w:r w:rsidRPr="009545A7">
              <w:rPr>
                <w:rFonts w:ascii="Times New Roman" w:hAnsi="Times New Roman" w:cs="Times New Roman"/>
                <w:sz w:val="24"/>
                <w:szCs w:val="24"/>
                <w:lang w:val="en-US"/>
              </w:rPr>
              <w:t>Bagdonas</w:t>
            </w:r>
            <w:proofErr w:type="spellEnd"/>
            <w:r w:rsidRPr="009545A7">
              <w:rPr>
                <w:rFonts w:ascii="Times New Roman" w:hAnsi="Times New Roman" w:cs="Times New Roman"/>
                <w:sz w:val="24"/>
                <w:szCs w:val="24"/>
                <w:lang w:val="en-US"/>
              </w:rPr>
              <w:t xml:space="preserve">; </w:t>
            </w:r>
            <w:r w:rsidRPr="009545A7">
              <w:rPr>
                <w:rFonts w:ascii="Times New Roman" w:hAnsi="Times New Roman" w:cs="Times New Roman"/>
                <w:sz w:val="24"/>
                <w:szCs w:val="24"/>
              </w:rPr>
              <w:t xml:space="preserve">Inga </w:t>
            </w:r>
            <w:proofErr w:type="spellStart"/>
            <w:r w:rsidRPr="009545A7">
              <w:rPr>
                <w:rFonts w:ascii="Times New Roman" w:hAnsi="Times New Roman" w:cs="Times New Roman"/>
                <w:sz w:val="24"/>
                <w:szCs w:val="24"/>
              </w:rPr>
              <w:t>Morkvenaitė-Vilkončienė</w:t>
            </w:r>
            <w:proofErr w:type="spellEnd"/>
          </w:p>
        </w:tc>
        <w:tc>
          <w:tcPr>
            <w:tcW w:w="5664" w:type="dxa"/>
            <w:vAlign w:val="center"/>
          </w:tcPr>
          <w:p w14:paraId="53E766FE" w14:textId="0F747237" w:rsidR="00EC5B05" w:rsidRPr="009545A7" w:rsidRDefault="00EC5B05" w:rsidP="00EC5B05">
            <w:pPr>
              <w:spacing w:before="100" w:after="100"/>
              <w:rPr>
                <w:rFonts w:ascii="Times New Roman" w:hAnsi="Times New Roman" w:cs="Times New Roman"/>
                <w:sz w:val="24"/>
                <w:szCs w:val="24"/>
                <w:lang w:val="en-US"/>
              </w:rPr>
            </w:pPr>
            <w:r w:rsidRPr="009545A7">
              <w:rPr>
                <w:rFonts w:ascii="Times New Roman" w:hAnsi="Times New Roman" w:cs="Times New Roman"/>
                <w:sz w:val="24"/>
                <w:szCs w:val="24"/>
              </w:rPr>
              <w:t xml:space="preserve">Elektrodų gamybos metodas naudojant dervą ir </w:t>
            </w:r>
            <w:proofErr w:type="spellStart"/>
            <w:r w:rsidRPr="009545A7">
              <w:rPr>
                <w:rFonts w:ascii="Times New Roman" w:hAnsi="Times New Roman" w:cs="Times New Roman"/>
                <w:sz w:val="24"/>
                <w:szCs w:val="24"/>
              </w:rPr>
              <w:t>Stereolitografinį</w:t>
            </w:r>
            <w:proofErr w:type="spellEnd"/>
            <w:r w:rsidRPr="009545A7">
              <w:rPr>
                <w:rFonts w:ascii="Times New Roman" w:hAnsi="Times New Roman" w:cs="Times New Roman"/>
                <w:sz w:val="24"/>
                <w:szCs w:val="24"/>
              </w:rPr>
              <w:t xml:space="preserve"> 3D spausdinimą</w:t>
            </w:r>
          </w:p>
        </w:tc>
      </w:tr>
      <w:tr w:rsidR="00EC5B05" w:rsidRPr="003D6631" w14:paraId="22C15954" w14:textId="77777777" w:rsidTr="0062176C">
        <w:tc>
          <w:tcPr>
            <w:tcW w:w="1134" w:type="dxa"/>
          </w:tcPr>
          <w:p w14:paraId="0D6C19E2" w14:textId="3C7C6E57" w:rsidR="00EC5B05" w:rsidRPr="00F0678A" w:rsidRDefault="00EC5B05" w:rsidP="00EC5B05">
            <w:pPr>
              <w:spacing w:before="100" w:after="100"/>
              <w:jc w:val="center"/>
              <w:rPr>
                <w:rFonts w:ascii="Times New Roman" w:hAnsi="Times New Roman" w:cs="Times New Roman"/>
                <w:sz w:val="24"/>
                <w:szCs w:val="24"/>
                <w:lang w:val="en-US"/>
              </w:rPr>
            </w:pPr>
            <w:r>
              <w:rPr>
                <w:rFonts w:ascii="Times New Roman" w:hAnsi="Times New Roman" w:cs="Times New Roman"/>
                <w:sz w:val="24"/>
                <w:szCs w:val="24"/>
              </w:rPr>
              <w:t>11:05-11:20</w:t>
            </w:r>
          </w:p>
        </w:tc>
        <w:tc>
          <w:tcPr>
            <w:tcW w:w="3260" w:type="dxa"/>
            <w:vAlign w:val="center"/>
          </w:tcPr>
          <w:p w14:paraId="5C210404" w14:textId="6267B9AD" w:rsidR="00EC5B05" w:rsidRPr="00E921F6" w:rsidRDefault="00EC5B05" w:rsidP="00EC5B05">
            <w:pPr>
              <w:spacing w:before="100" w:after="100"/>
              <w:jc w:val="center"/>
              <w:rPr>
                <w:rFonts w:ascii="Times New Roman" w:hAnsi="Times New Roman" w:cs="Times New Roman"/>
                <w:sz w:val="24"/>
                <w:szCs w:val="24"/>
              </w:rPr>
            </w:pPr>
            <w:r w:rsidRPr="00E921F6">
              <w:rPr>
                <w:rFonts w:ascii="Times New Roman" w:hAnsi="Times New Roman" w:cs="Times New Roman"/>
                <w:sz w:val="24"/>
                <w:szCs w:val="24"/>
              </w:rPr>
              <w:t>Paulius Beinoras</w:t>
            </w:r>
            <w:r w:rsidRPr="00E921F6">
              <w:rPr>
                <w:rFonts w:ascii="Times New Roman" w:hAnsi="Times New Roman" w:cs="Times New Roman"/>
                <w:sz w:val="24"/>
                <w:szCs w:val="24"/>
              </w:rPr>
              <w:t xml:space="preserve">; </w:t>
            </w:r>
            <w:proofErr w:type="spellStart"/>
            <w:r w:rsidRPr="00E921F6">
              <w:rPr>
                <w:rFonts w:ascii="Times New Roman" w:hAnsi="Times New Roman" w:cs="Times New Roman"/>
                <w:sz w:val="24"/>
                <w:szCs w:val="24"/>
              </w:rPr>
              <w:t>Nikolaj</w:t>
            </w:r>
            <w:proofErr w:type="spellEnd"/>
            <w:r w:rsidRPr="00E921F6">
              <w:rPr>
                <w:rFonts w:ascii="Times New Roman" w:hAnsi="Times New Roman" w:cs="Times New Roman"/>
                <w:sz w:val="24"/>
                <w:szCs w:val="24"/>
              </w:rPr>
              <w:t xml:space="preserve"> </w:t>
            </w:r>
            <w:proofErr w:type="spellStart"/>
            <w:r w:rsidRPr="00E921F6">
              <w:rPr>
                <w:rFonts w:ascii="Times New Roman" w:hAnsi="Times New Roman" w:cs="Times New Roman"/>
                <w:sz w:val="24"/>
                <w:szCs w:val="24"/>
              </w:rPr>
              <w:t>Višniakov</w:t>
            </w:r>
            <w:proofErr w:type="spellEnd"/>
          </w:p>
        </w:tc>
        <w:tc>
          <w:tcPr>
            <w:tcW w:w="5664" w:type="dxa"/>
            <w:vAlign w:val="center"/>
          </w:tcPr>
          <w:p w14:paraId="79A3FA2C" w14:textId="05EFCF36" w:rsidR="00EC5B05" w:rsidRPr="00DD0A88" w:rsidRDefault="00EC5B05" w:rsidP="00EC5B05">
            <w:pPr>
              <w:spacing w:before="100" w:after="100"/>
              <w:rPr>
                <w:rFonts w:ascii="Times New Roman" w:hAnsi="Times New Roman" w:cs="Times New Roman"/>
                <w:sz w:val="24"/>
                <w:szCs w:val="24"/>
              </w:rPr>
            </w:pPr>
            <w:proofErr w:type="spellStart"/>
            <w:r w:rsidRPr="00E921F6">
              <w:rPr>
                <w:rFonts w:ascii="Times New Roman" w:hAnsi="Times New Roman" w:cs="Times New Roman"/>
                <w:sz w:val="24"/>
                <w:szCs w:val="24"/>
              </w:rPr>
              <w:t>Mikrokompozitinio</w:t>
            </w:r>
            <w:proofErr w:type="spellEnd"/>
            <w:r w:rsidRPr="00E921F6">
              <w:rPr>
                <w:rFonts w:ascii="Times New Roman" w:hAnsi="Times New Roman" w:cs="Times New Roman"/>
                <w:sz w:val="24"/>
                <w:szCs w:val="24"/>
              </w:rPr>
              <w:t xml:space="preserve"> laidininko </w:t>
            </w:r>
            <w:proofErr w:type="spellStart"/>
            <w:r w:rsidRPr="00E921F6">
              <w:rPr>
                <w:rFonts w:ascii="Times New Roman" w:hAnsi="Times New Roman" w:cs="Times New Roman"/>
                <w:sz w:val="24"/>
                <w:szCs w:val="24"/>
              </w:rPr>
              <w:t>Cu-Nb</w:t>
            </w:r>
            <w:proofErr w:type="spellEnd"/>
            <w:r w:rsidRPr="00E921F6">
              <w:rPr>
                <w:rFonts w:ascii="Times New Roman" w:hAnsi="Times New Roman" w:cs="Times New Roman"/>
                <w:sz w:val="24"/>
                <w:szCs w:val="24"/>
              </w:rPr>
              <w:t xml:space="preserve"> 18% sandūrinio </w:t>
            </w:r>
            <w:proofErr w:type="spellStart"/>
            <w:r w:rsidRPr="00E921F6">
              <w:rPr>
                <w:rFonts w:ascii="Times New Roman" w:hAnsi="Times New Roman" w:cs="Times New Roman"/>
                <w:sz w:val="24"/>
                <w:szCs w:val="24"/>
              </w:rPr>
              <w:t>varžinio</w:t>
            </w:r>
            <w:proofErr w:type="spellEnd"/>
            <w:r w:rsidRPr="00E921F6">
              <w:rPr>
                <w:rFonts w:ascii="Times New Roman" w:hAnsi="Times New Roman" w:cs="Times New Roman"/>
                <w:sz w:val="24"/>
                <w:szCs w:val="24"/>
              </w:rPr>
              <w:t xml:space="preserve"> suvirinimo technologija ir pagamintų jungčių tyrimas</w:t>
            </w:r>
          </w:p>
        </w:tc>
      </w:tr>
      <w:tr w:rsidR="00EC5B05" w:rsidRPr="003D6631" w14:paraId="5AF424D8" w14:textId="77777777" w:rsidTr="0062176C">
        <w:tc>
          <w:tcPr>
            <w:tcW w:w="1134" w:type="dxa"/>
          </w:tcPr>
          <w:p w14:paraId="6610349B" w14:textId="0CA1D541" w:rsidR="00EC5B05" w:rsidRPr="00F0678A" w:rsidRDefault="00EC5B05" w:rsidP="00EC5B05">
            <w:pPr>
              <w:ind w:left="38"/>
              <w:jc w:val="center"/>
              <w:rPr>
                <w:rFonts w:ascii="Times New Roman" w:hAnsi="Times New Roman" w:cs="Times New Roman"/>
                <w:sz w:val="24"/>
                <w:szCs w:val="24"/>
                <w:lang w:val="en-US"/>
              </w:rPr>
            </w:pPr>
            <w:r>
              <w:rPr>
                <w:rFonts w:ascii="Times New Roman" w:hAnsi="Times New Roman" w:cs="Times New Roman"/>
                <w:sz w:val="24"/>
                <w:szCs w:val="24"/>
              </w:rPr>
              <w:t>11:35-11:50</w:t>
            </w:r>
          </w:p>
        </w:tc>
        <w:tc>
          <w:tcPr>
            <w:tcW w:w="3260" w:type="dxa"/>
            <w:vAlign w:val="center"/>
          </w:tcPr>
          <w:p w14:paraId="6E8CC25B" w14:textId="1C75FAEB" w:rsidR="00EC5B05" w:rsidRPr="006F55DF" w:rsidRDefault="00EC5B05" w:rsidP="00EC5B05">
            <w:pPr>
              <w:ind w:left="38"/>
              <w:jc w:val="center"/>
              <w:rPr>
                <w:rFonts w:ascii="Times New Roman" w:hAnsi="Times New Roman" w:cs="Times New Roman"/>
                <w:sz w:val="24"/>
                <w:szCs w:val="24"/>
              </w:rPr>
            </w:pPr>
            <w:r w:rsidRPr="006F55DF">
              <w:rPr>
                <w:rFonts w:ascii="Times New Roman" w:hAnsi="Times New Roman" w:cs="Times New Roman"/>
                <w:sz w:val="24"/>
                <w:szCs w:val="24"/>
              </w:rPr>
              <w:t>Aivaras Jarašius</w:t>
            </w:r>
            <w:r w:rsidRPr="006F55DF">
              <w:rPr>
                <w:rFonts w:ascii="Times New Roman" w:hAnsi="Times New Roman" w:cs="Times New Roman"/>
                <w:sz w:val="24"/>
                <w:szCs w:val="24"/>
              </w:rPr>
              <w:t xml:space="preserve">; </w:t>
            </w:r>
            <w:r w:rsidRPr="006F55DF">
              <w:rPr>
                <w:rFonts w:ascii="Times New Roman" w:hAnsi="Times New Roman" w:cs="Times New Roman"/>
                <w:sz w:val="24"/>
                <w:szCs w:val="24"/>
              </w:rPr>
              <w:t xml:space="preserve">Olegas </w:t>
            </w:r>
            <w:proofErr w:type="spellStart"/>
            <w:r w:rsidRPr="006F55DF">
              <w:rPr>
                <w:rFonts w:ascii="Times New Roman" w:hAnsi="Times New Roman" w:cs="Times New Roman"/>
                <w:sz w:val="24"/>
                <w:szCs w:val="24"/>
              </w:rPr>
              <w:t>Černašėjus</w:t>
            </w:r>
            <w:proofErr w:type="spellEnd"/>
          </w:p>
        </w:tc>
        <w:tc>
          <w:tcPr>
            <w:tcW w:w="5664" w:type="dxa"/>
            <w:vAlign w:val="center"/>
          </w:tcPr>
          <w:p w14:paraId="29090AE8" w14:textId="171A6BBE" w:rsidR="00EC5B05" w:rsidRPr="006F55DF" w:rsidRDefault="00EC5B05" w:rsidP="00EC5B05">
            <w:pPr>
              <w:spacing w:before="100" w:after="100"/>
              <w:rPr>
                <w:rFonts w:ascii="Times New Roman" w:hAnsi="Times New Roman" w:cs="Times New Roman"/>
                <w:sz w:val="24"/>
                <w:szCs w:val="24"/>
              </w:rPr>
            </w:pPr>
            <w:r w:rsidRPr="006F55DF">
              <w:rPr>
                <w:rFonts w:ascii="Times New Roman" w:hAnsi="Times New Roman" w:cs="Times New Roman"/>
                <w:sz w:val="24"/>
                <w:szCs w:val="24"/>
              </w:rPr>
              <w:t>Nerūdijančiojo plieno 904L lazerinio suvirinimo tyrimas</w:t>
            </w:r>
          </w:p>
        </w:tc>
      </w:tr>
      <w:tr w:rsidR="00EC5B05" w:rsidRPr="003D6631" w14:paraId="0C15AA67" w14:textId="77777777" w:rsidTr="0062176C">
        <w:tc>
          <w:tcPr>
            <w:tcW w:w="1134" w:type="dxa"/>
          </w:tcPr>
          <w:p w14:paraId="3959436C" w14:textId="377EC354" w:rsidR="00EC5B05" w:rsidRPr="00F0678A" w:rsidRDefault="00EC5B05" w:rsidP="00EC5B05">
            <w:pPr>
              <w:ind w:left="38"/>
              <w:jc w:val="center"/>
              <w:rPr>
                <w:rFonts w:ascii="Times New Roman" w:hAnsi="Times New Roman" w:cs="Times New Roman"/>
                <w:sz w:val="24"/>
                <w:szCs w:val="24"/>
                <w:lang w:val="en-US"/>
              </w:rPr>
            </w:pPr>
            <w:r>
              <w:rPr>
                <w:rFonts w:ascii="Times New Roman" w:hAnsi="Times New Roman" w:cs="Times New Roman"/>
              </w:rPr>
              <w:t>12:05-12:20</w:t>
            </w:r>
          </w:p>
        </w:tc>
        <w:tc>
          <w:tcPr>
            <w:tcW w:w="3260" w:type="dxa"/>
            <w:vAlign w:val="center"/>
          </w:tcPr>
          <w:p w14:paraId="63366602" w14:textId="70306547" w:rsidR="00EC5B05" w:rsidRPr="008B1A2E" w:rsidRDefault="00EC5B05" w:rsidP="00EC5B05">
            <w:pPr>
              <w:ind w:left="38"/>
              <w:jc w:val="center"/>
              <w:rPr>
                <w:rFonts w:ascii="Times New Roman" w:hAnsi="Times New Roman" w:cs="Times New Roman"/>
                <w:sz w:val="24"/>
                <w:szCs w:val="24"/>
              </w:rPr>
            </w:pPr>
            <w:r w:rsidRPr="008B1A2E">
              <w:rPr>
                <w:rFonts w:ascii="Times New Roman" w:hAnsi="Times New Roman" w:cs="Times New Roman"/>
                <w:sz w:val="24"/>
                <w:szCs w:val="24"/>
              </w:rPr>
              <w:t xml:space="preserve">Justinas </w:t>
            </w:r>
            <w:proofErr w:type="spellStart"/>
            <w:r w:rsidRPr="008B1A2E">
              <w:rPr>
                <w:rFonts w:ascii="Times New Roman" w:hAnsi="Times New Roman" w:cs="Times New Roman"/>
                <w:sz w:val="24"/>
                <w:szCs w:val="24"/>
              </w:rPr>
              <w:t>Lipnickis</w:t>
            </w:r>
            <w:proofErr w:type="spellEnd"/>
            <w:r w:rsidRPr="008B1A2E">
              <w:rPr>
                <w:rFonts w:ascii="Times New Roman" w:hAnsi="Times New Roman" w:cs="Times New Roman"/>
                <w:sz w:val="24"/>
                <w:szCs w:val="24"/>
              </w:rPr>
              <w:t xml:space="preserve">; </w:t>
            </w:r>
            <w:r w:rsidRPr="008B1A2E">
              <w:rPr>
                <w:rFonts w:ascii="Times New Roman" w:hAnsi="Times New Roman" w:cs="Times New Roman"/>
                <w:sz w:val="24"/>
                <w:szCs w:val="24"/>
              </w:rPr>
              <w:t xml:space="preserve">Justinas </w:t>
            </w:r>
            <w:proofErr w:type="spellStart"/>
            <w:r w:rsidRPr="008B1A2E">
              <w:rPr>
                <w:rFonts w:ascii="Times New Roman" w:hAnsi="Times New Roman" w:cs="Times New Roman"/>
                <w:sz w:val="24"/>
                <w:szCs w:val="24"/>
              </w:rPr>
              <w:t>Gargasas</w:t>
            </w:r>
            <w:proofErr w:type="spellEnd"/>
          </w:p>
        </w:tc>
        <w:tc>
          <w:tcPr>
            <w:tcW w:w="5664" w:type="dxa"/>
            <w:vAlign w:val="center"/>
          </w:tcPr>
          <w:p w14:paraId="38F43803" w14:textId="28FB5444" w:rsidR="00EC5B05" w:rsidRPr="008B1A2E" w:rsidRDefault="00EC5B05" w:rsidP="00EC5B05">
            <w:pPr>
              <w:spacing w:before="100" w:after="100"/>
              <w:rPr>
                <w:rFonts w:ascii="Times New Roman" w:hAnsi="Times New Roman" w:cs="Times New Roman"/>
                <w:sz w:val="24"/>
                <w:szCs w:val="24"/>
              </w:rPr>
            </w:pPr>
            <w:r w:rsidRPr="008B1A2E">
              <w:rPr>
                <w:rFonts w:ascii="Times New Roman" w:hAnsi="Times New Roman" w:cs="Times New Roman"/>
                <w:sz w:val="24"/>
                <w:szCs w:val="24"/>
              </w:rPr>
              <w:t>"</w:t>
            </w:r>
            <w:proofErr w:type="spellStart"/>
            <w:r w:rsidRPr="008B1A2E">
              <w:rPr>
                <w:rFonts w:ascii="Times New Roman" w:hAnsi="Times New Roman" w:cs="Times New Roman"/>
                <w:sz w:val="24"/>
                <w:szCs w:val="24"/>
              </w:rPr>
              <w:t>Duplex</w:t>
            </w:r>
            <w:proofErr w:type="spellEnd"/>
            <w:r w:rsidRPr="008B1A2E">
              <w:rPr>
                <w:rFonts w:ascii="Times New Roman" w:hAnsi="Times New Roman" w:cs="Times New Roman"/>
                <w:sz w:val="24"/>
                <w:szCs w:val="24"/>
              </w:rPr>
              <w:t>" klasės plienų lazerinis suvirinimas</w:t>
            </w:r>
          </w:p>
        </w:tc>
      </w:tr>
      <w:tr w:rsidR="006E5A3B" w:rsidRPr="003D6631" w14:paraId="3D2A133F" w14:textId="77777777" w:rsidTr="0062176C">
        <w:tc>
          <w:tcPr>
            <w:tcW w:w="1134" w:type="dxa"/>
          </w:tcPr>
          <w:p w14:paraId="04077607" w14:textId="5477D112" w:rsidR="006E5A3B" w:rsidRDefault="006E5A3B" w:rsidP="00EC5B05">
            <w:pPr>
              <w:ind w:left="38"/>
              <w:jc w:val="center"/>
              <w:rPr>
                <w:rFonts w:ascii="Times New Roman" w:hAnsi="Times New Roman" w:cs="Times New Roman"/>
              </w:rPr>
            </w:pPr>
            <w:r>
              <w:rPr>
                <w:rFonts w:ascii="Times New Roman" w:hAnsi="Times New Roman" w:cs="Times New Roman"/>
              </w:rPr>
              <w:t>12:20-12:35</w:t>
            </w:r>
          </w:p>
        </w:tc>
        <w:tc>
          <w:tcPr>
            <w:tcW w:w="3260" w:type="dxa"/>
            <w:vAlign w:val="center"/>
          </w:tcPr>
          <w:p w14:paraId="2D47AC1B" w14:textId="4C8C7DB6" w:rsidR="006E5A3B" w:rsidRPr="008B1A2E" w:rsidRDefault="006E5A3B" w:rsidP="00EC5B05">
            <w:pPr>
              <w:ind w:left="38"/>
              <w:jc w:val="center"/>
              <w:rPr>
                <w:rFonts w:ascii="Times New Roman" w:hAnsi="Times New Roman" w:cs="Times New Roman"/>
                <w:sz w:val="24"/>
                <w:szCs w:val="24"/>
              </w:rPr>
            </w:pPr>
            <w:r>
              <w:rPr>
                <w:rFonts w:ascii="Times New Roman" w:hAnsi="Times New Roman" w:cs="Times New Roman"/>
                <w:sz w:val="24"/>
                <w:szCs w:val="24"/>
              </w:rPr>
              <w:t xml:space="preserve">Pijus </w:t>
            </w:r>
            <w:proofErr w:type="spellStart"/>
            <w:r>
              <w:rPr>
                <w:rFonts w:ascii="Times New Roman" w:hAnsi="Times New Roman" w:cs="Times New Roman"/>
                <w:sz w:val="24"/>
                <w:szCs w:val="24"/>
              </w:rPr>
              <w:t>Trijonis</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Jelena </w:t>
            </w:r>
            <w:proofErr w:type="spellStart"/>
            <w:r>
              <w:rPr>
                <w:rFonts w:ascii="Times New Roman" w:hAnsi="Times New Roman" w:cs="Times New Roman"/>
                <w:sz w:val="24"/>
                <w:szCs w:val="24"/>
              </w:rPr>
              <w:t>Škamat</w:t>
            </w:r>
            <w:proofErr w:type="spellEnd"/>
          </w:p>
        </w:tc>
        <w:tc>
          <w:tcPr>
            <w:tcW w:w="5664" w:type="dxa"/>
            <w:vAlign w:val="center"/>
          </w:tcPr>
          <w:p w14:paraId="31A25F2D" w14:textId="5249D86B" w:rsidR="006E5A3B" w:rsidRPr="008B1A2E" w:rsidRDefault="006E5A3B" w:rsidP="00EC5B05">
            <w:pPr>
              <w:spacing w:before="100" w:after="100"/>
              <w:rPr>
                <w:rFonts w:ascii="Times New Roman" w:hAnsi="Times New Roman" w:cs="Times New Roman"/>
                <w:sz w:val="24"/>
                <w:szCs w:val="24"/>
              </w:rPr>
            </w:pPr>
            <w:r w:rsidRPr="006E5A3B">
              <w:rPr>
                <w:rFonts w:ascii="Times New Roman" w:hAnsi="Times New Roman" w:cs="Times New Roman"/>
                <w:sz w:val="24"/>
                <w:szCs w:val="24"/>
              </w:rPr>
              <w:t xml:space="preserve">Plienų, </w:t>
            </w:r>
            <w:proofErr w:type="spellStart"/>
            <w:r w:rsidRPr="006E5A3B">
              <w:rPr>
                <w:rFonts w:ascii="Times New Roman" w:hAnsi="Times New Roman" w:cs="Times New Roman"/>
                <w:sz w:val="24"/>
                <w:szCs w:val="24"/>
              </w:rPr>
              <w:t>ekplotuojamų</w:t>
            </w:r>
            <w:proofErr w:type="spellEnd"/>
            <w:r w:rsidRPr="006E5A3B">
              <w:rPr>
                <w:rFonts w:ascii="Times New Roman" w:hAnsi="Times New Roman" w:cs="Times New Roman"/>
                <w:sz w:val="24"/>
                <w:szCs w:val="24"/>
              </w:rPr>
              <w:t xml:space="preserve"> atliekų dujofikavimo įrenginyje, tyrimas</w:t>
            </w:r>
          </w:p>
        </w:tc>
      </w:tr>
      <w:tr w:rsidR="001035DF" w:rsidRPr="003D6631" w14:paraId="03AD6A70" w14:textId="77777777" w:rsidTr="0062176C">
        <w:tc>
          <w:tcPr>
            <w:tcW w:w="1134" w:type="dxa"/>
          </w:tcPr>
          <w:p w14:paraId="59340ABF" w14:textId="0C78C474" w:rsidR="001035DF" w:rsidRDefault="001035DF" w:rsidP="00EC5B05">
            <w:pPr>
              <w:ind w:left="38"/>
              <w:jc w:val="center"/>
              <w:rPr>
                <w:rFonts w:ascii="Times New Roman" w:hAnsi="Times New Roman" w:cs="Times New Roman"/>
              </w:rPr>
            </w:pPr>
            <w:r>
              <w:rPr>
                <w:rFonts w:ascii="Times New Roman" w:hAnsi="Times New Roman" w:cs="Times New Roman"/>
              </w:rPr>
              <w:t>12:35-12:50</w:t>
            </w:r>
          </w:p>
        </w:tc>
        <w:tc>
          <w:tcPr>
            <w:tcW w:w="3260" w:type="dxa"/>
            <w:vAlign w:val="center"/>
          </w:tcPr>
          <w:p w14:paraId="3C8D257E" w14:textId="44960A4B" w:rsidR="001035DF" w:rsidRDefault="001035DF" w:rsidP="00EC5B05">
            <w:pPr>
              <w:ind w:left="38"/>
              <w:jc w:val="center"/>
              <w:rPr>
                <w:rFonts w:ascii="Times New Roman" w:hAnsi="Times New Roman" w:cs="Times New Roman"/>
                <w:sz w:val="24"/>
                <w:szCs w:val="24"/>
              </w:rPr>
            </w:pPr>
            <w:r w:rsidRPr="001035DF">
              <w:rPr>
                <w:rFonts w:ascii="Times New Roman" w:hAnsi="Times New Roman" w:cs="Times New Roman"/>
                <w:sz w:val="24"/>
                <w:szCs w:val="24"/>
              </w:rPr>
              <w:t>Andrius Tumėnas</w:t>
            </w:r>
            <w:r w:rsidRPr="001035DF">
              <w:rPr>
                <w:rFonts w:ascii="Times New Roman" w:hAnsi="Times New Roman" w:cs="Times New Roman"/>
                <w:sz w:val="24"/>
                <w:szCs w:val="24"/>
              </w:rPr>
              <w:t xml:space="preserve">; </w:t>
            </w:r>
            <w:r w:rsidRPr="001035DF">
              <w:rPr>
                <w:rFonts w:ascii="Times New Roman" w:hAnsi="Times New Roman" w:cs="Times New Roman"/>
                <w:sz w:val="24"/>
                <w:szCs w:val="24"/>
              </w:rPr>
              <w:t xml:space="preserve">Irmantas </w:t>
            </w:r>
            <w:proofErr w:type="spellStart"/>
            <w:r w:rsidRPr="001035DF">
              <w:rPr>
                <w:rFonts w:ascii="Times New Roman" w:hAnsi="Times New Roman" w:cs="Times New Roman"/>
                <w:sz w:val="24"/>
                <w:szCs w:val="24"/>
              </w:rPr>
              <w:t>Gedzevičius</w:t>
            </w:r>
            <w:proofErr w:type="spellEnd"/>
          </w:p>
        </w:tc>
        <w:tc>
          <w:tcPr>
            <w:tcW w:w="5664" w:type="dxa"/>
            <w:vAlign w:val="center"/>
          </w:tcPr>
          <w:p w14:paraId="0DE42007" w14:textId="44B5AD6D" w:rsidR="001035DF" w:rsidRPr="006E5A3B" w:rsidRDefault="001035DF" w:rsidP="00EC5B05">
            <w:pPr>
              <w:spacing w:before="100" w:after="100"/>
              <w:rPr>
                <w:rFonts w:ascii="Times New Roman" w:hAnsi="Times New Roman" w:cs="Times New Roman"/>
                <w:sz w:val="24"/>
                <w:szCs w:val="24"/>
              </w:rPr>
            </w:pPr>
            <w:proofErr w:type="spellStart"/>
            <w:r w:rsidRPr="001035DF">
              <w:rPr>
                <w:rFonts w:ascii="Times New Roman" w:hAnsi="Times New Roman" w:cs="Times New Roman"/>
                <w:sz w:val="24"/>
                <w:szCs w:val="24"/>
              </w:rPr>
              <w:t>Austenitinio</w:t>
            </w:r>
            <w:proofErr w:type="spellEnd"/>
            <w:r w:rsidRPr="001035DF">
              <w:rPr>
                <w:rFonts w:ascii="Times New Roman" w:hAnsi="Times New Roman" w:cs="Times New Roman"/>
                <w:sz w:val="24"/>
                <w:szCs w:val="24"/>
              </w:rPr>
              <w:t xml:space="preserve"> nerūdijančiojo plieno suvirinimo defektų analizė</w:t>
            </w:r>
          </w:p>
        </w:tc>
      </w:tr>
    </w:tbl>
    <w:p w14:paraId="151AFC0F" w14:textId="77777777" w:rsidR="00AE22E1" w:rsidRDefault="00AE22E1" w:rsidP="00C6364B">
      <w:pPr>
        <w:tabs>
          <w:tab w:val="left" w:pos="4255"/>
        </w:tabs>
        <w:rPr>
          <w:rFonts w:ascii="Times New Roman" w:hAnsi="Times New Roman" w:cs="Times New Roman"/>
          <w:sz w:val="24"/>
          <w:szCs w:val="24"/>
        </w:rPr>
      </w:pPr>
    </w:p>
    <w:p w14:paraId="474490D5" w14:textId="77777777" w:rsidR="00AE22E1" w:rsidRDefault="00AE22E1">
      <w:pPr>
        <w:rPr>
          <w:rFonts w:ascii="Times New Roman" w:hAnsi="Times New Roman" w:cs="Times New Roman"/>
          <w:sz w:val="24"/>
          <w:szCs w:val="24"/>
        </w:rPr>
      </w:pPr>
      <w:r>
        <w:rPr>
          <w:rFonts w:ascii="Times New Roman" w:hAnsi="Times New Roman" w:cs="Times New Roman"/>
          <w:sz w:val="24"/>
          <w:szCs w:val="24"/>
        </w:rPr>
        <w:br w:type="page"/>
      </w:r>
    </w:p>
    <w:p w14:paraId="2C751CDD" w14:textId="77777777" w:rsidR="00AE22E1" w:rsidRDefault="00AE22E1" w:rsidP="00AE22E1">
      <w:pPr>
        <w:ind w:left="426"/>
        <w:jc w:val="center"/>
        <w:rPr>
          <w:rFonts w:ascii="Times New Roman" w:hAnsi="Times New Roman" w:cs="Times New Roman"/>
          <w:sz w:val="40"/>
          <w:szCs w:val="40"/>
        </w:rPr>
      </w:pPr>
      <w:r w:rsidRPr="00FF1EC1">
        <w:rPr>
          <w:noProof/>
          <w:lang w:eastAsia="lt-LT"/>
        </w:rPr>
        <w:lastRenderedPageBreak/>
        <w:drawing>
          <wp:inline distT="0" distB="0" distL="0" distR="0" wp14:anchorId="7AB6AE81" wp14:editId="4D517C61">
            <wp:extent cx="5981700" cy="914400"/>
            <wp:effectExtent l="0" t="0" r="0" b="0"/>
            <wp:docPr id="3" name="Paveikslėlis 19" descr="C:\Users\Administrator\Desktop\OutlookEmoji-1637160648330a80e0e4d-4e10-4f69-ba23-708367c11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OutlookEmoji-1637160648330a80e0e4d-4e10-4f69-ba23-708367c1181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914400"/>
                    </a:xfrm>
                    <a:prstGeom prst="rect">
                      <a:avLst/>
                    </a:prstGeom>
                    <a:noFill/>
                    <a:ln>
                      <a:noFill/>
                    </a:ln>
                  </pic:spPr>
                </pic:pic>
              </a:graphicData>
            </a:graphic>
          </wp:inline>
        </w:drawing>
      </w:r>
    </w:p>
    <w:p w14:paraId="23E109D4" w14:textId="77777777" w:rsidR="00AE22E1" w:rsidRPr="000171FA" w:rsidRDefault="00AE22E1" w:rsidP="00AE22E1">
      <w:pPr>
        <w:spacing w:after="0" w:line="240" w:lineRule="auto"/>
        <w:jc w:val="center"/>
        <w:rPr>
          <w:rFonts w:ascii="Times New Roman" w:hAnsi="Times New Roman" w:cs="Times New Roman"/>
          <w:b/>
          <w:sz w:val="24"/>
          <w:szCs w:val="24"/>
        </w:rPr>
      </w:pPr>
      <w:bookmarkStart w:id="3" w:name="_Hlk165281549"/>
      <w:r w:rsidRPr="000171FA">
        <w:rPr>
          <w:rFonts w:ascii="Times New Roman" w:hAnsi="Times New Roman" w:cs="Times New Roman"/>
          <w:b/>
          <w:sz w:val="24"/>
          <w:szCs w:val="24"/>
        </w:rPr>
        <w:t>Me</w:t>
      </w:r>
      <w:r w:rsidR="00E151CB">
        <w:rPr>
          <w:rFonts w:ascii="Times New Roman" w:hAnsi="Times New Roman" w:cs="Times New Roman"/>
          <w:b/>
          <w:sz w:val="24"/>
          <w:szCs w:val="24"/>
        </w:rPr>
        <w:t>chanikos</w:t>
      </w:r>
      <w:r w:rsidRPr="000171FA">
        <w:rPr>
          <w:rFonts w:ascii="Times New Roman" w:hAnsi="Times New Roman" w:cs="Times New Roman"/>
          <w:b/>
          <w:sz w:val="24"/>
          <w:szCs w:val="24"/>
        </w:rPr>
        <w:t xml:space="preserve"> inžinerija </w:t>
      </w:r>
      <w:bookmarkEnd w:id="3"/>
      <w:r w:rsidRPr="000171FA">
        <w:rPr>
          <w:rFonts w:ascii="Times New Roman" w:hAnsi="Times New Roman" w:cs="Times New Roman"/>
          <w:b/>
          <w:sz w:val="24"/>
          <w:szCs w:val="24"/>
        </w:rPr>
        <w:t xml:space="preserve">/ </w:t>
      </w:r>
      <w:proofErr w:type="spellStart"/>
      <w:r w:rsidRPr="000171FA">
        <w:rPr>
          <w:rFonts w:ascii="Times New Roman" w:hAnsi="Times New Roman" w:cs="Times New Roman"/>
          <w:b/>
          <w:sz w:val="24"/>
          <w:szCs w:val="24"/>
        </w:rPr>
        <w:t>M</w:t>
      </w:r>
      <w:r w:rsidR="00E151CB">
        <w:rPr>
          <w:rFonts w:ascii="Times New Roman" w:hAnsi="Times New Roman" w:cs="Times New Roman"/>
          <w:b/>
          <w:sz w:val="24"/>
          <w:szCs w:val="24"/>
        </w:rPr>
        <w:t>echanical</w:t>
      </w:r>
      <w:proofErr w:type="spellEnd"/>
      <w:r w:rsidRPr="000171FA">
        <w:rPr>
          <w:rFonts w:ascii="Times New Roman" w:hAnsi="Times New Roman" w:cs="Times New Roman"/>
          <w:b/>
          <w:sz w:val="24"/>
          <w:szCs w:val="24"/>
        </w:rPr>
        <w:t xml:space="preserve"> </w:t>
      </w:r>
      <w:proofErr w:type="spellStart"/>
      <w:r w:rsidRPr="000171FA">
        <w:rPr>
          <w:rFonts w:ascii="Times New Roman" w:hAnsi="Times New Roman" w:cs="Times New Roman"/>
          <w:b/>
          <w:sz w:val="24"/>
          <w:szCs w:val="24"/>
        </w:rPr>
        <w:t>Engineering</w:t>
      </w:r>
      <w:proofErr w:type="spellEnd"/>
    </w:p>
    <w:p w14:paraId="0B42BEB2" w14:textId="77777777" w:rsidR="00AE22E1" w:rsidRPr="000171FA" w:rsidRDefault="00AE22E1" w:rsidP="00AE22E1">
      <w:pPr>
        <w:spacing w:after="0" w:line="240" w:lineRule="auto"/>
        <w:jc w:val="center"/>
        <w:rPr>
          <w:rFonts w:ascii="Times New Roman" w:hAnsi="Times New Roman" w:cs="Times New Roman"/>
          <w:b/>
          <w:sz w:val="24"/>
          <w:szCs w:val="24"/>
        </w:rPr>
      </w:pPr>
      <w:r w:rsidRPr="000171FA">
        <w:rPr>
          <w:rFonts w:ascii="Times New Roman" w:hAnsi="Times New Roman" w:cs="Times New Roman"/>
          <w:b/>
          <w:sz w:val="24"/>
          <w:szCs w:val="24"/>
        </w:rPr>
        <w:t>PROGRAMA/PROGRAM</w:t>
      </w:r>
    </w:p>
    <w:p w14:paraId="1A9A5A61" w14:textId="639F4E85" w:rsidR="00AE22E1" w:rsidRPr="0097739B" w:rsidRDefault="00AE22E1" w:rsidP="00AE22E1">
      <w:pPr>
        <w:spacing w:after="0" w:line="240" w:lineRule="auto"/>
        <w:jc w:val="center"/>
        <w:rPr>
          <w:rFonts w:ascii="Times New Roman" w:hAnsi="Times New Roman" w:cs="Times New Roman"/>
          <w:b/>
          <w:sz w:val="24"/>
          <w:szCs w:val="24"/>
        </w:rPr>
      </w:pPr>
      <w:r w:rsidRPr="0097739B">
        <w:rPr>
          <w:rFonts w:ascii="Times New Roman" w:hAnsi="Times New Roman" w:cs="Times New Roman"/>
          <w:b/>
          <w:sz w:val="24"/>
          <w:szCs w:val="24"/>
        </w:rPr>
        <w:t>202</w:t>
      </w:r>
      <w:r w:rsidR="00A66B6B">
        <w:rPr>
          <w:rFonts w:ascii="Times New Roman" w:hAnsi="Times New Roman" w:cs="Times New Roman"/>
          <w:b/>
          <w:sz w:val="24"/>
          <w:szCs w:val="24"/>
        </w:rPr>
        <w:t>5</w:t>
      </w:r>
      <w:r w:rsidRPr="0097739B">
        <w:rPr>
          <w:rFonts w:ascii="Times New Roman" w:hAnsi="Times New Roman" w:cs="Times New Roman"/>
          <w:b/>
          <w:sz w:val="24"/>
          <w:szCs w:val="24"/>
        </w:rPr>
        <w:t>-04-2</w:t>
      </w:r>
      <w:r w:rsidR="00A66B6B">
        <w:rPr>
          <w:rFonts w:ascii="Times New Roman" w:hAnsi="Times New Roman" w:cs="Times New Roman"/>
          <w:b/>
          <w:sz w:val="24"/>
          <w:szCs w:val="24"/>
        </w:rPr>
        <w:t>5</w:t>
      </w:r>
      <w:r w:rsidRPr="0097739B">
        <w:rPr>
          <w:rFonts w:ascii="Times New Roman" w:hAnsi="Times New Roman" w:cs="Times New Roman"/>
          <w:b/>
          <w:sz w:val="24"/>
          <w:szCs w:val="24"/>
        </w:rPr>
        <w:t>, 1</w:t>
      </w:r>
      <w:r w:rsidR="00D5797F">
        <w:rPr>
          <w:rFonts w:ascii="Times New Roman" w:hAnsi="Times New Roman" w:cs="Times New Roman"/>
          <w:b/>
          <w:sz w:val="24"/>
          <w:szCs w:val="24"/>
        </w:rPr>
        <w:t>0</w:t>
      </w:r>
      <w:r w:rsidRPr="0097739B">
        <w:rPr>
          <w:rFonts w:ascii="Times New Roman" w:hAnsi="Times New Roman" w:cs="Times New Roman"/>
          <w:b/>
          <w:sz w:val="24"/>
          <w:szCs w:val="24"/>
        </w:rPr>
        <w:t>:00–1</w:t>
      </w:r>
      <w:r w:rsidR="00D5797F">
        <w:rPr>
          <w:rFonts w:ascii="Times New Roman" w:hAnsi="Times New Roman" w:cs="Times New Roman"/>
          <w:b/>
          <w:sz w:val="24"/>
          <w:szCs w:val="24"/>
        </w:rPr>
        <w:t>4</w:t>
      </w:r>
      <w:r w:rsidRPr="0097739B">
        <w:rPr>
          <w:rFonts w:ascii="Times New Roman" w:hAnsi="Times New Roman" w:cs="Times New Roman"/>
          <w:b/>
          <w:sz w:val="24"/>
          <w:szCs w:val="24"/>
        </w:rPr>
        <w:t>:00</w:t>
      </w:r>
    </w:p>
    <w:p w14:paraId="2E89F90E" w14:textId="77777777" w:rsidR="00AE22E1" w:rsidRDefault="00AE22E1" w:rsidP="00AE22E1">
      <w:pPr>
        <w:spacing w:after="0" w:line="240" w:lineRule="auto"/>
        <w:jc w:val="center"/>
        <w:rPr>
          <w:rFonts w:ascii="Times New Roman" w:hAnsi="Times New Roman" w:cs="Times New Roman"/>
          <w:sz w:val="24"/>
          <w:szCs w:val="24"/>
        </w:rPr>
      </w:pPr>
      <w:r w:rsidRPr="000171FA">
        <w:rPr>
          <w:rFonts w:ascii="Times New Roman" w:hAnsi="Times New Roman" w:cs="Times New Roman"/>
          <w:sz w:val="24"/>
          <w:szCs w:val="24"/>
        </w:rPr>
        <w:t xml:space="preserve">Pirmininkas </w:t>
      </w:r>
    </w:p>
    <w:p w14:paraId="7E24624D" w14:textId="41EEE5D4" w:rsidR="00AE22E1" w:rsidRPr="000171FA" w:rsidRDefault="00E151CB" w:rsidP="00AE2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w:t>
      </w:r>
      <w:r w:rsidR="00AE22E1" w:rsidRPr="000171FA">
        <w:rPr>
          <w:rFonts w:ascii="Times New Roman" w:hAnsi="Times New Roman" w:cs="Times New Roman"/>
          <w:sz w:val="24"/>
          <w:szCs w:val="24"/>
        </w:rPr>
        <w:t xml:space="preserve">. </w:t>
      </w:r>
      <w:r w:rsidR="00AE22E1">
        <w:rPr>
          <w:rFonts w:ascii="Times New Roman" w:hAnsi="Times New Roman" w:cs="Times New Roman"/>
          <w:sz w:val="24"/>
          <w:szCs w:val="24"/>
        </w:rPr>
        <w:t>D</w:t>
      </w:r>
      <w:r w:rsidR="00AE22E1" w:rsidRPr="000171FA">
        <w:rPr>
          <w:rFonts w:ascii="Times New Roman" w:hAnsi="Times New Roman" w:cs="Times New Roman"/>
          <w:sz w:val="24"/>
          <w:szCs w:val="24"/>
        </w:rPr>
        <w:t xml:space="preserve">r. </w:t>
      </w:r>
      <w:proofErr w:type="spellStart"/>
      <w:r>
        <w:rPr>
          <w:rFonts w:ascii="Times New Roman" w:hAnsi="Times New Roman" w:cs="Times New Roman"/>
          <w:sz w:val="24"/>
          <w:szCs w:val="24"/>
        </w:rPr>
        <w:t>Vadim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Mokšin</w:t>
      </w:r>
      <w:proofErr w:type="spellEnd"/>
      <w:r>
        <w:rPr>
          <w:rFonts w:ascii="Times New Roman" w:hAnsi="Times New Roman" w:cs="Times New Roman"/>
          <w:sz w:val="24"/>
          <w:szCs w:val="24"/>
        </w:rPr>
        <w:t xml:space="preserve">, Doc. Dr. </w:t>
      </w:r>
      <w:r w:rsidR="00A66B6B" w:rsidRPr="00A66B6B">
        <w:rPr>
          <w:rFonts w:ascii="Times New Roman" w:hAnsi="Times New Roman" w:cs="Times New Roman"/>
          <w:sz w:val="24"/>
          <w:szCs w:val="24"/>
        </w:rPr>
        <w:t xml:space="preserve">Irmantas </w:t>
      </w:r>
      <w:proofErr w:type="spellStart"/>
      <w:r w:rsidR="00A66B6B" w:rsidRPr="00A66B6B">
        <w:rPr>
          <w:rFonts w:ascii="Times New Roman" w:hAnsi="Times New Roman" w:cs="Times New Roman"/>
          <w:sz w:val="24"/>
          <w:szCs w:val="24"/>
        </w:rPr>
        <w:t>Gedzevičius</w:t>
      </w:r>
      <w:proofErr w:type="spellEnd"/>
    </w:p>
    <w:p w14:paraId="54DC2A78" w14:textId="77777777" w:rsidR="00AE22E1" w:rsidRDefault="00AE22E1" w:rsidP="00AE22E1">
      <w:pPr>
        <w:spacing w:after="0" w:line="240" w:lineRule="auto"/>
        <w:jc w:val="center"/>
        <w:rPr>
          <w:rFonts w:ascii="Times New Roman" w:hAnsi="Times New Roman" w:cs="Times New Roman"/>
          <w:sz w:val="24"/>
          <w:szCs w:val="24"/>
        </w:rPr>
      </w:pPr>
      <w:r w:rsidRPr="000171FA">
        <w:rPr>
          <w:rFonts w:ascii="Times New Roman" w:hAnsi="Times New Roman" w:cs="Times New Roman"/>
          <w:sz w:val="24"/>
          <w:szCs w:val="24"/>
        </w:rPr>
        <w:t xml:space="preserve">Sekretorius </w:t>
      </w:r>
    </w:p>
    <w:p w14:paraId="0B12CBE5" w14:textId="7BC978F8" w:rsidR="00AE22E1" w:rsidRPr="000171FA" w:rsidRDefault="00E151CB" w:rsidP="00AE2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 Algimantas </w:t>
      </w:r>
      <w:proofErr w:type="spellStart"/>
      <w:r>
        <w:rPr>
          <w:rFonts w:ascii="Times New Roman" w:hAnsi="Times New Roman" w:cs="Times New Roman"/>
          <w:sz w:val="24"/>
          <w:szCs w:val="24"/>
        </w:rPr>
        <w:t>Rotmanas</w:t>
      </w:r>
      <w:proofErr w:type="spellEnd"/>
      <w:r>
        <w:rPr>
          <w:rFonts w:ascii="Times New Roman" w:hAnsi="Times New Roman" w:cs="Times New Roman"/>
          <w:sz w:val="24"/>
          <w:szCs w:val="24"/>
        </w:rPr>
        <w:t>,</w:t>
      </w:r>
      <w:r w:rsidR="00AE22E1">
        <w:rPr>
          <w:rFonts w:ascii="Times New Roman" w:hAnsi="Times New Roman" w:cs="Times New Roman"/>
          <w:sz w:val="24"/>
          <w:szCs w:val="24"/>
        </w:rPr>
        <w:t xml:space="preserve"> Doc. Dr. </w:t>
      </w:r>
      <w:r>
        <w:rPr>
          <w:rFonts w:ascii="Times New Roman" w:hAnsi="Times New Roman" w:cs="Times New Roman"/>
          <w:sz w:val="24"/>
          <w:szCs w:val="24"/>
        </w:rPr>
        <w:t>Regimantas Bareikis</w:t>
      </w:r>
    </w:p>
    <w:p w14:paraId="6B24D366" w14:textId="6CDD2B0D" w:rsidR="00AE22E1" w:rsidRDefault="00AE22E1" w:rsidP="00AE22E1">
      <w:pPr>
        <w:spacing w:after="0" w:line="240" w:lineRule="auto"/>
        <w:jc w:val="center"/>
        <w:rPr>
          <w:rFonts w:ascii="Times New Roman" w:hAnsi="Times New Roman" w:cs="Times New Roman"/>
          <w:sz w:val="24"/>
          <w:szCs w:val="24"/>
        </w:rPr>
      </w:pPr>
      <w:proofErr w:type="spellStart"/>
      <w:r w:rsidRPr="000171FA">
        <w:rPr>
          <w:rFonts w:ascii="Times New Roman" w:hAnsi="Times New Roman" w:cs="Times New Roman"/>
          <w:sz w:val="24"/>
          <w:szCs w:val="24"/>
        </w:rPr>
        <w:t>Chairm</w:t>
      </w:r>
      <w:r w:rsidR="0039531F">
        <w:rPr>
          <w:rFonts w:ascii="Times New Roman" w:hAnsi="Times New Roman" w:cs="Times New Roman"/>
          <w:sz w:val="24"/>
          <w:szCs w:val="24"/>
        </w:rPr>
        <w:t>e</w:t>
      </w:r>
      <w:r w:rsidRPr="000171FA">
        <w:rPr>
          <w:rFonts w:ascii="Times New Roman" w:hAnsi="Times New Roman" w:cs="Times New Roman"/>
          <w:sz w:val="24"/>
          <w:szCs w:val="24"/>
        </w:rPr>
        <w:t>n</w:t>
      </w:r>
      <w:proofErr w:type="spellEnd"/>
      <w:r w:rsidRPr="000171FA">
        <w:rPr>
          <w:rFonts w:ascii="Times New Roman" w:hAnsi="Times New Roman" w:cs="Times New Roman"/>
          <w:sz w:val="24"/>
          <w:szCs w:val="24"/>
        </w:rPr>
        <w:t xml:space="preserve"> </w:t>
      </w:r>
    </w:p>
    <w:p w14:paraId="254D7099" w14:textId="48E43D26" w:rsidR="00AE22E1" w:rsidRPr="000171FA" w:rsidRDefault="00E151CB" w:rsidP="00AE2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Prof. Dr. </w:t>
      </w:r>
      <w:proofErr w:type="spellStart"/>
      <w:r>
        <w:rPr>
          <w:rFonts w:ascii="Times New Roman" w:hAnsi="Times New Roman" w:cs="Times New Roman"/>
          <w:sz w:val="24"/>
          <w:szCs w:val="24"/>
        </w:rPr>
        <w:t>Vadim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Mokšin</w:t>
      </w:r>
      <w:proofErr w:type="spellEnd"/>
      <w:r w:rsidR="00A66B6B">
        <w:rPr>
          <w:rFonts w:ascii="Times New Roman" w:hAnsi="Times New Roman" w:cs="Times New Roman"/>
          <w:sz w:val="24"/>
          <w:szCs w:val="24"/>
        </w:rPr>
        <w:t xml:space="preserve">; </w:t>
      </w:r>
      <w:proofErr w:type="spellStart"/>
      <w:r w:rsidR="00AE22E1">
        <w:rPr>
          <w:rFonts w:ascii="Times New Roman" w:hAnsi="Times New Roman" w:cs="Times New Roman"/>
          <w:sz w:val="24"/>
          <w:szCs w:val="24"/>
        </w:rPr>
        <w:t>A</w:t>
      </w:r>
      <w:r w:rsidR="00AE22E1" w:rsidRPr="000171FA">
        <w:rPr>
          <w:rFonts w:ascii="Times New Roman" w:hAnsi="Times New Roman" w:cs="Times New Roman"/>
          <w:sz w:val="24"/>
          <w:szCs w:val="24"/>
        </w:rPr>
        <w:t>ssoc</w:t>
      </w:r>
      <w:proofErr w:type="spellEnd"/>
      <w:r w:rsidR="00AE22E1" w:rsidRPr="000171FA">
        <w:rPr>
          <w:rFonts w:ascii="Times New Roman" w:hAnsi="Times New Roman" w:cs="Times New Roman"/>
          <w:sz w:val="24"/>
          <w:szCs w:val="24"/>
        </w:rPr>
        <w:t xml:space="preserve">. </w:t>
      </w:r>
      <w:r w:rsidR="00AE22E1">
        <w:rPr>
          <w:rFonts w:ascii="Times New Roman" w:hAnsi="Times New Roman" w:cs="Times New Roman"/>
          <w:sz w:val="24"/>
          <w:szCs w:val="24"/>
        </w:rPr>
        <w:t>P</w:t>
      </w:r>
      <w:r w:rsidR="00AE22E1" w:rsidRPr="000171FA">
        <w:rPr>
          <w:rFonts w:ascii="Times New Roman" w:hAnsi="Times New Roman" w:cs="Times New Roman"/>
          <w:sz w:val="24"/>
          <w:szCs w:val="24"/>
        </w:rPr>
        <w:t xml:space="preserve">rof. </w:t>
      </w:r>
      <w:r w:rsidR="00AE22E1">
        <w:rPr>
          <w:rFonts w:ascii="Times New Roman" w:hAnsi="Times New Roman" w:cs="Times New Roman"/>
          <w:sz w:val="24"/>
          <w:szCs w:val="24"/>
        </w:rPr>
        <w:t>D</w:t>
      </w:r>
      <w:r w:rsidR="00AE22E1" w:rsidRPr="000171FA">
        <w:rPr>
          <w:rFonts w:ascii="Times New Roman" w:hAnsi="Times New Roman" w:cs="Times New Roman"/>
          <w:sz w:val="24"/>
          <w:szCs w:val="24"/>
        </w:rPr>
        <w:t xml:space="preserve">r. </w:t>
      </w:r>
      <w:r w:rsidR="00A66B6B" w:rsidRPr="00A66B6B">
        <w:rPr>
          <w:rFonts w:ascii="Times New Roman" w:hAnsi="Times New Roman" w:cs="Times New Roman"/>
          <w:sz w:val="24"/>
          <w:szCs w:val="24"/>
        </w:rPr>
        <w:t xml:space="preserve">Irmantas </w:t>
      </w:r>
      <w:proofErr w:type="spellStart"/>
      <w:r w:rsidR="00A66B6B" w:rsidRPr="00A66B6B">
        <w:rPr>
          <w:rFonts w:ascii="Times New Roman" w:hAnsi="Times New Roman" w:cs="Times New Roman"/>
          <w:sz w:val="24"/>
          <w:szCs w:val="24"/>
        </w:rPr>
        <w:t>Gedzevičius</w:t>
      </w:r>
      <w:proofErr w:type="spellEnd"/>
      <w:r w:rsidR="00AE22E1" w:rsidRPr="000171FA">
        <w:rPr>
          <w:rFonts w:ascii="Times New Roman" w:hAnsi="Times New Roman" w:cs="Times New Roman"/>
          <w:sz w:val="24"/>
          <w:szCs w:val="24"/>
        </w:rPr>
        <w:t xml:space="preserve"> </w:t>
      </w:r>
    </w:p>
    <w:p w14:paraId="26E565AA" w14:textId="3527CAAB" w:rsidR="00AE22E1" w:rsidRDefault="00AE22E1" w:rsidP="00AE22E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Co-chairmen</w:t>
      </w:r>
      <w:proofErr w:type="spellEnd"/>
    </w:p>
    <w:p w14:paraId="678E0495" w14:textId="7B32CDFB" w:rsidR="00AE22E1" w:rsidRPr="000171FA" w:rsidRDefault="00E151CB" w:rsidP="00AE2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 Algimantas </w:t>
      </w:r>
      <w:proofErr w:type="spellStart"/>
      <w:r>
        <w:rPr>
          <w:rFonts w:ascii="Times New Roman" w:hAnsi="Times New Roman" w:cs="Times New Roman"/>
          <w:sz w:val="24"/>
          <w:szCs w:val="24"/>
        </w:rPr>
        <w:t>Rotmanas</w:t>
      </w:r>
      <w:proofErr w:type="spellEnd"/>
      <w:r>
        <w:rPr>
          <w:rFonts w:ascii="Times New Roman" w:hAnsi="Times New Roman" w:cs="Times New Roman"/>
          <w:sz w:val="24"/>
          <w:szCs w:val="24"/>
        </w:rPr>
        <w:t>,</w:t>
      </w:r>
      <w:r w:rsidR="00AE22E1">
        <w:rPr>
          <w:rFonts w:ascii="Times New Roman" w:hAnsi="Times New Roman" w:cs="Times New Roman"/>
          <w:sz w:val="24"/>
          <w:szCs w:val="24"/>
        </w:rPr>
        <w:t xml:space="preserve"> </w:t>
      </w:r>
      <w:proofErr w:type="spellStart"/>
      <w:r w:rsidR="00AE22E1">
        <w:rPr>
          <w:rFonts w:ascii="Times New Roman" w:hAnsi="Times New Roman" w:cs="Times New Roman"/>
          <w:sz w:val="24"/>
          <w:szCs w:val="24"/>
        </w:rPr>
        <w:t>Assoc</w:t>
      </w:r>
      <w:proofErr w:type="spellEnd"/>
      <w:r w:rsidR="00AE22E1">
        <w:rPr>
          <w:rFonts w:ascii="Times New Roman" w:hAnsi="Times New Roman" w:cs="Times New Roman"/>
          <w:sz w:val="24"/>
          <w:szCs w:val="24"/>
        </w:rPr>
        <w:t xml:space="preserve">. Prof. Dr. </w:t>
      </w:r>
      <w:r>
        <w:rPr>
          <w:rFonts w:ascii="Times New Roman" w:hAnsi="Times New Roman" w:cs="Times New Roman"/>
          <w:sz w:val="24"/>
          <w:szCs w:val="24"/>
        </w:rPr>
        <w:t>Regimantas Bareikis</w:t>
      </w:r>
    </w:p>
    <w:p w14:paraId="4E52B0A7" w14:textId="77777777" w:rsidR="00AE22E1" w:rsidRPr="00B5092F" w:rsidRDefault="00AE22E1" w:rsidP="00AE22E1">
      <w:pPr>
        <w:spacing w:after="0" w:line="240" w:lineRule="auto"/>
        <w:jc w:val="center"/>
        <w:rPr>
          <w:rFonts w:ascii="Times New Roman" w:hAnsi="Times New Roman" w:cs="Times New Roman"/>
          <w:color w:val="000000"/>
        </w:rPr>
      </w:pPr>
    </w:p>
    <w:tbl>
      <w:tblPr>
        <w:tblStyle w:val="TableGrid"/>
        <w:tblW w:w="10058" w:type="dxa"/>
        <w:tblInd w:w="988" w:type="dxa"/>
        <w:tblLook w:val="04A0" w:firstRow="1" w:lastRow="0" w:firstColumn="1" w:lastColumn="0" w:noHBand="0" w:noVBand="1"/>
      </w:tblPr>
      <w:tblGrid>
        <w:gridCol w:w="1275"/>
        <w:gridCol w:w="3261"/>
        <w:gridCol w:w="5522"/>
      </w:tblGrid>
      <w:tr w:rsidR="0062176C" w:rsidRPr="006D5144" w14:paraId="12298D30" w14:textId="77777777" w:rsidTr="0062176C">
        <w:tc>
          <w:tcPr>
            <w:tcW w:w="1275" w:type="dxa"/>
          </w:tcPr>
          <w:p w14:paraId="1F6FCF99" w14:textId="1F590E58" w:rsidR="0062176C" w:rsidRPr="006D5144" w:rsidRDefault="0062176C" w:rsidP="00EE4329">
            <w:pPr>
              <w:ind w:left="38"/>
              <w:jc w:val="center"/>
              <w:rPr>
                <w:rFonts w:ascii="Times New Roman" w:hAnsi="Times New Roman" w:cs="Times New Roman"/>
                <w:b/>
                <w:bCs/>
                <w:sz w:val="24"/>
                <w:szCs w:val="24"/>
              </w:rPr>
            </w:pPr>
            <w:r>
              <w:rPr>
                <w:rFonts w:ascii="Times New Roman" w:hAnsi="Times New Roman" w:cs="Times New Roman"/>
                <w:b/>
                <w:bCs/>
                <w:sz w:val="24"/>
                <w:szCs w:val="24"/>
              </w:rPr>
              <w:t>Laikas/ Time</w:t>
            </w:r>
          </w:p>
        </w:tc>
        <w:tc>
          <w:tcPr>
            <w:tcW w:w="3261" w:type="dxa"/>
          </w:tcPr>
          <w:p w14:paraId="554FDF6B" w14:textId="4307DB2B" w:rsidR="0062176C" w:rsidRPr="006D5144" w:rsidRDefault="0062176C" w:rsidP="00EE4329">
            <w:pPr>
              <w:ind w:left="38"/>
              <w:jc w:val="center"/>
              <w:rPr>
                <w:rFonts w:ascii="Times New Roman" w:hAnsi="Times New Roman" w:cs="Times New Roman"/>
                <w:b/>
                <w:sz w:val="24"/>
                <w:szCs w:val="24"/>
                <w:lang w:val="en-US"/>
              </w:rPr>
            </w:pPr>
            <w:r w:rsidRPr="006D5144">
              <w:rPr>
                <w:rFonts w:ascii="Times New Roman" w:hAnsi="Times New Roman" w:cs="Times New Roman"/>
                <w:b/>
                <w:bCs/>
                <w:sz w:val="24"/>
                <w:szCs w:val="24"/>
              </w:rPr>
              <w:t xml:space="preserve">Vardas, pavardė/ Name, </w:t>
            </w:r>
            <w:proofErr w:type="spellStart"/>
            <w:r w:rsidRPr="006D5144">
              <w:rPr>
                <w:rFonts w:ascii="Times New Roman" w:hAnsi="Times New Roman" w:cs="Times New Roman"/>
                <w:b/>
                <w:bCs/>
                <w:sz w:val="24"/>
                <w:szCs w:val="24"/>
              </w:rPr>
              <w:t>surname</w:t>
            </w:r>
            <w:proofErr w:type="spellEnd"/>
          </w:p>
        </w:tc>
        <w:tc>
          <w:tcPr>
            <w:tcW w:w="5522" w:type="dxa"/>
          </w:tcPr>
          <w:p w14:paraId="743AE329" w14:textId="77777777" w:rsidR="0062176C" w:rsidRPr="006D5144" w:rsidRDefault="0062176C" w:rsidP="00EE4329">
            <w:pPr>
              <w:ind w:left="38"/>
              <w:jc w:val="center"/>
              <w:rPr>
                <w:rFonts w:ascii="Times New Roman" w:hAnsi="Times New Roman" w:cs="Times New Roman"/>
                <w:b/>
                <w:sz w:val="24"/>
                <w:szCs w:val="24"/>
                <w:lang w:val="en-US"/>
              </w:rPr>
            </w:pPr>
            <w:r w:rsidRPr="006D5144">
              <w:rPr>
                <w:rFonts w:ascii="Times New Roman" w:hAnsi="Times New Roman" w:cs="Times New Roman"/>
                <w:b/>
                <w:bCs/>
                <w:sz w:val="24"/>
                <w:szCs w:val="24"/>
              </w:rPr>
              <w:t xml:space="preserve">Pranešimo pavadinimas/ </w:t>
            </w:r>
            <w:proofErr w:type="spellStart"/>
            <w:r w:rsidRPr="006D5144">
              <w:rPr>
                <w:rFonts w:ascii="Times New Roman" w:hAnsi="Times New Roman" w:cs="Times New Roman"/>
                <w:b/>
                <w:bCs/>
                <w:sz w:val="24"/>
                <w:szCs w:val="24"/>
              </w:rPr>
              <w:t>Title</w:t>
            </w:r>
            <w:proofErr w:type="spellEnd"/>
          </w:p>
        </w:tc>
      </w:tr>
      <w:tr w:rsidR="0062176C" w:rsidRPr="006D5144" w14:paraId="773977BC" w14:textId="77777777" w:rsidTr="0062176C">
        <w:tc>
          <w:tcPr>
            <w:tcW w:w="1275" w:type="dxa"/>
          </w:tcPr>
          <w:p w14:paraId="6F183760" w14:textId="77777777" w:rsidR="0062176C" w:rsidRDefault="0062176C" w:rsidP="00EE4329">
            <w:pPr>
              <w:ind w:left="38"/>
              <w:jc w:val="center"/>
              <w:rPr>
                <w:rFonts w:ascii="Times New Roman" w:hAnsi="Times New Roman" w:cs="Times New Roman"/>
                <w:b/>
                <w:bCs/>
                <w:sz w:val="24"/>
                <w:szCs w:val="24"/>
              </w:rPr>
            </w:pPr>
          </w:p>
        </w:tc>
        <w:tc>
          <w:tcPr>
            <w:tcW w:w="8783" w:type="dxa"/>
            <w:gridSpan w:val="2"/>
          </w:tcPr>
          <w:p w14:paraId="5F1A367D" w14:textId="1F7BE54B" w:rsidR="0062176C" w:rsidRDefault="0062176C" w:rsidP="00EE4329">
            <w:pPr>
              <w:ind w:left="38"/>
              <w:jc w:val="center"/>
              <w:rPr>
                <w:rFonts w:ascii="Times New Roman" w:hAnsi="Times New Roman" w:cs="Times New Roman"/>
                <w:b/>
                <w:bCs/>
                <w:sz w:val="24"/>
                <w:szCs w:val="24"/>
              </w:rPr>
            </w:pPr>
            <w:r>
              <w:rPr>
                <w:rFonts w:ascii="Times New Roman" w:hAnsi="Times New Roman" w:cs="Times New Roman"/>
                <w:b/>
                <w:bCs/>
                <w:sz w:val="24"/>
                <w:szCs w:val="24"/>
              </w:rPr>
              <w:t>10</w:t>
            </w:r>
            <w:r w:rsidRPr="006D5144">
              <w:rPr>
                <w:rFonts w:ascii="Times New Roman" w:hAnsi="Times New Roman" w:cs="Times New Roman"/>
                <w:b/>
                <w:bCs/>
                <w:sz w:val="24"/>
                <w:szCs w:val="24"/>
              </w:rPr>
              <w:t>:00 Konferencijos pradžia/</w:t>
            </w:r>
            <w:proofErr w:type="spellStart"/>
            <w:r w:rsidRPr="006D5144">
              <w:rPr>
                <w:rFonts w:ascii="Times New Roman" w:hAnsi="Times New Roman" w:cs="Times New Roman"/>
                <w:b/>
                <w:bCs/>
                <w:sz w:val="24"/>
                <w:szCs w:val="24"/>
              </w:rPr>
              <w:t>Be</w:t>
            </w:r>
            <w:r>
              <w:rPr>
                <w:rFonts w:ascii="Times New Roman" w:hAnsi="Times New Roman" w:cs="Times New Roman"/>
                <w:b/>
                <w:bCs/>
                <w:sz w:val="24"/>
                <w:szCs w:val="24"/>
              </w:rPr>
              <w:t>ginning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conference</w:t>
            </w:r>
            <w:proofErr w:type="spellEnd"/>
          </w:p>
          <w:p w14:paraId="0BA94144" w14:textId="35EAD264" w:rsidR="0062176C" w:rsidRPr="006D5144" w:rsidRDefault="0062176C" w:rsidP="00E151CB">
            <w:pPr>
              <w:ind w:left="38"/>
              <w:jc w:val="center"/>
              <w:rPr>
                <w:rFonts w:ascii="Times New Roman" w:hAnsi="Times New Roman" w:cs="Times New Roman"/>
                <w:b/>
                <w:bCs/>
                <w:sz w:val="24"/>
                <w:szCs w:val="24"/>
              </w:rPr>
            </w:pPr>
            <w:r>
              <w:rPr>
                <w:rFonts w:ascii="Times New Roman" w:hAnsi="Times New Roman" w:cs="Times New Roman"/>
                <w:b/>
                <w:bCs/>
                <w:sz w:val="24"/>
                <w:szCs w:val="24"/>
              </w:rPr>
              <w:t>P2 512</w:t>
            </w:r>
            <w:r w:rsidRPr="00AD7D3D">
              <w:rPr>
                <w:rFonts w:ascii="Times New Roman" w:hAnsi="Times New Roman" w:cs="Times New Roman"/>
                <w:b/>
                <w:bCs/>
                <w:sz w:val="24"/>
                <w:szCs w:val="24"/>
              </w:rPr>
              <w:t> </w:t>
            </w:r>
            <w:proofErr w:type="spellStart"/>
            <w:r w:rsidRPr="00AD7D3D">
              <w:rPr>
                <w:rFonts w:ascii="Times New Roman" w:hAnsi="Times New Roman" w:cs="Times New Roman"/>
                <w:b/>
                <w:bCs/>
                <w:sz w:val="24"/>
                <w:szCs w:val="24"/>
              </w:rPr>
              <w:t>aud</w:t>
            </w:r>
            <w:proofErr w:type="spellEnd"/>
            <w:r w:rsidRPr="00AD7D3D">
              <w:rPr>
                <w:rFonts w:ascii="Times New Roman" w:hAnsi="Times New Roman" w:cs="Times New Roman"/>
                <w:b/>
                <w:bCs/>
                <w:sz w:val="24"/>
                <w:szCs w:val="24"/>
              </w:rPr>
              <w:t>.</w:t>
            </w:r>
          </w:p>
        </w:tc>
      </w:tr>
      <w:tr w:rsidR="0062176C" w:rsidRPr="003D6631" w14:paraId="20F8E2CF" w14:textId="77777777" w:rsidTr="0062176C">
        <w:trPr>
          <w:trHeight w:val="509"/>
        </w:trPr>
        <w:tc>
          <w:tcPr>
            <w:tcW w:w="1275" w:type="dxa"/>
          </w:tcPr>
          <w:p w14:paraId="1C65E2C6" w14:textId="4E2BC201" w:rsidR="0062176C" w:rsidRPr="003711C1" w:rsidRDefault="0062176C" w:rsidP="0062176C">
            <w:pPr>
              <w:spacing w:before="100" w:after="100"/>
              <w:jc w:val="center"/>
              <w:rPr>
                <w:rFonts w:ascii="Times New Roman" w:hAnsi="Times New Roman" w:cs="Times New Roman"/>
                <w:sz w:val="24"/>
                <w:szCs w:val="24"/>
              </w:rPr>
            </w:pPr>
            <w:r>
              <w:rPr>
                <w:rFonts w:ascii="Times New Roman" w:hAnsi="Times New Roman" w:cs="Times New Roman"/>
                <w:sz w:val="24"/>
                <w:szCs w:val="24"/>
              </w:rPr>
              <w:t>10:00-10:05</w:t>
            </w:r>
          </w:p>
        </w:tc>
        <w:tc>
          <w:tcPr>
            <w:tcW w:w="8783" w:type="dxa"/>
            <w:gridSpan w:val="2"/>
            <w:vAlign w:val="center"/>
          </w:tcPr>
          <w:p w14:paraId="689B181C" w14:textId="5A760CE1" w:rsidR="0062176C" w:rsidRPr="003711C1" w:rsidRDefault="0062176C" w:rsidP="0062176C">
            <w:pPr>
              <w:spacing w:before="100" w:after="100"/>
              <w:rPr>
                <w:rFonts w:ascii="Times New Roman" w:hAnsi="Times New Roman" w:cs="Times New Roman"/>
                <w:sz w:val="24"/>
                <w:szCs w:val="24"/>
              </w:rPr>
            </w:pPr>
            <w:r>
              <w:rPr>
                <w:rFonts w:ascii="Times New Roman" w:hAnsi="Times New Roman" w:cs="Times New Roman"/>
                <w:sz w:val="24"/>
                <w:szCs w:val="24"/>
              </w:rPr>
              <w:t>Pirmininko sveikinimo žodis</w:t>
            </w:r>
          </w:p>
        </w:tc>
      </w:tr>
      <w:tr w:rsidR="0062176C" w:rsidRPr="003D6631" w14:paraId="18933807" w14:textId="77777777" w:rsidTr="0062176C">
        <w:trPr>
          <w:trHeight w:val="509"/>
        </w:trPr>
        <w:tc>
          <w:tcPr>
            <w:tcW w:w="1275" w:type="dxa"/>
          </w:tcPr>
          <w:p w14:paraId="2431269B" w14:textId="7FBE7AA6" w:rsidR="0062176C" w:rsidRPr="003711C1" w:rsidRDefault="0062176C" w:rsidP="0062176C">
            <w:pPr>
              <w:spacing w:before="100" w:after="100"/>
              <w:jc w:val="center"/>
              <w:rPr>
                <w:rFonts w:ascii="Times New Roman" w:hAnsi="Times New Roman" w:cs="Times New Roman"/>
                <w:sz w:val="24"/>
                <w:szCs w:val="24"/>
              </w:rPr>
            </w:pPr>
            <w:r>
              <w:rPr>
                <w:rFonts w:ascii="Times New Roman" w:hAnsi="Times New Roman" w:cs="Times New Roman"/>
                <w:sz w:val="24"/>
                <w:szCs w:val="24"/>
              </w:rPr>
              <w:t>10:05-10:20</w:t>
            </w:r>
          </w:p>
        </w:tc>
        <w:tc>
          <w:tcPr>
            <w:tcW w:w="3261" w:type="dxa"/>
            <w:vAlign w:val="center"/>
          </w:tcPr>
          <w:p w14:paraId="72B363AD" w14:textId="0F114282" w:rsidR="0062176C" w:rsidRPr="003711C1" w:rsidRDefault="0062176C" w:rsidP="0062176C">
            <w:pPr>
              <w:spacing w:before="100" w:after="100"/>
              <w:jc w:val="center"/>
              <w:rPr>
                <w:rFonts w:ascii="Times New Roman" w:hAnsi="Times New Roman" w:cs="Times New Roman"/>
                <w:sz w:val="24"/>
                <w:szCs w:val="24"/>
              </w:rPr>
            </w:pPr>
            <w:r w:rsidRPr="003711C1">
              <w:rPr>
                <w:rFonts w:ascii="Times New Roman" w:hAnsi="Times New Roman" w:cs="Times New Roman"/>
                <w:sz w:val="24"/>
                <w:szCs w:val="24"/>
              </w:rPr>
              <w:t xml:space="preserve">Karolina </w:t>
            </w:r>
            <w:proofErr w:type="spellStart"/>
            <w:r w:rsidRPr="003711C1">
              <w:rPr>
                <w:rFonts w:ascii="Times New Roman" w:hAnsi="Times New Roman" w:cs="Times New Roman"/>
                <w:sz w:val="24"/>
                <w:szCs w:val="24"/>
              </w:rPr>
              <w:t>Brazauskaitė</w:t>
            </w:r>
            <w:proofErr w:type="spellEnd"/>
            <w:r w:rsidRPr="003711C1">
              <w:rPr>
                <w:rFonts w:ascii="Times New Roman" w:hAnsi="Times New Roman" w:cs="Times New Roman"/>
                <w:sz w:val="24"/>
                <w:szCs w:val="24"/>
              </w:rPr>
              <w:t xml:space="preserve">; </w:t>
            </w:r>
            <w:r w:rsidRPr="003711C1">
              <w:rPr>
                <w:rFonts w:ascii="Times New Roman" w:hAnsi="Times New Roman" w:cs="Times New Roman"/>
                <w:sz w:val="24"/>
                <w:szCs w:val="24"/>
              </w:rPr>
              <w:t xml:space="preserve">Artūras </w:t>
            </w:r>
            <w:proofErr w:type="spellStart"/>
            <w:r w:rsidRPr="003711C1">
              <w:rPr>
                <w:rFonts w:ascii="Times New Roman" w:hAnsi="Times New Roman" w:cs="Times New Roman"/>
                <w:sz w:val="24"/>
                <w:szCs w:val="24"/>
              </w:rPr>
              <w:t>Kilikevičius</w:t>
            </w:r>
            <w:proofErr w:type="spellEnd"/>
          </w:p>
        </w:tc>
        <w:tc>
          <w:tcPr>
            <w:tcW w:w="5522" w:type="dxa"/>
            <w:vAlign w:val="center"/>
          </w:tcPr>
          <w:p w14:paraId="6703D1C4" w14:textId="7D5D0A1C" w:rsidR="0062176C" w:rsidRPr="003711C1" w:rsidRDefault="0062176C" w:rsidP="0062176C">
            <w:pPr>
              <w:spacing w:before="100" w:after="100"/>
              <w:rPr>
                <w:rFonts w:ascii="Times New Roman" w:hAnsi="Times New Roman" w:cs="Times New Roman"/>
                <w:sz w:val="24"/>
                <w:szCs w:val="24"/>
              </w:rPr>
            </w:pPr>
            <w:r w:rsidRPr="003711C1">
              <w:rPr>
                <w:rFonts w:ascii="Times New Roman" w:hAnsi="Times New Roman" w:cs="Times New Roman"/>
                <w:sz w:val="24"/>
                <w:szCs w:val="24"/>
              </w:rPr>
              <w:t>Aerozolio dalelių akustinės aglomeracijos tyrimas</w:t>
            </w:r>
          </w:p>
        </w:tc>
      </w:tr>
      <w:tr w:rsidR="0062176C" w:rsidRPr="003D6631" w14:paraId="0C45D465" w14:textId="77777777" w:rsidTr="0062176C">
        <w:tc>
          <w:tcPr>
            <w:tcW w:w="1275" w:type="dxa"/>
          </w:tcPr>
          <w:p w14:paraId="5E12D143" w14:textId="49742DC9" w:rsidR="0062176C" w:rsidRPr="003711C1" w:rsidRDefault="0062176C" w:rsidP="0062176C">
            <w:pPr>
              <w:spacing w:before="100" w:after="100"/>
              <w:jc w:val="center"/>
              <w:rPr>
                <w:rFonts w:ascii="Times New Roman" w:hAnsi="Times New Roman" w:cs="Times New Roman"/>
                <w:sz w:val="24"/>
                <w:szCs w:val="24"/>
              </w:rPr>
            </w:pPr>
            <w:r>
              <w:rPr>
                <w:rFonts w:ascii="Times New Roman" w:hAnsi="Times New Roman" w:cs="Times New Roman"/>
                <w:sz w:val="24"/>
                <w:szCs w:val="24"/>
              </w:rPr>
              <w:t>10:20-10:35</w:t>
            </w:r>
          </w:p>
        </w:tc>
        <w:tc>
          <w:tcPr>
            <w:tcW w:w="3261" w:type="dxa"/>
            <w:vAlign w:val="center"/>
          </w:tcPr>
          <w:p w14:paraId="6A6EB33C" w14:textId="33EAF8D5" w:rsidR="0062176C" w:rsidRPr="003711C1" w:rsidRDefault="00494286" w:rsidP="0062176C">
            <w:pPr>
              <w:spacing w:before="100" w:after="100"/>
              <w:jc w:val="center"/>
              <w:rPr>
                <w:rFonts w:ascii="Times New Roman" w:hAnsi="Times New Roman" w:cs="Times New Roman"/>
                <w:sz w:val="24"/>
                <w:szCs w:val="24"/>
                <w:lang w:val="en-US"/>
              </w:rPr>
            </w:pPr>
            <w:r w:rsidRPr="003711C1">
              <w:rPr>
                <w:rFonts w:ascii="Times New Roman" w:hAnsi="Times New Roman" w:cs="Times New Roman"/>
                <w:sz w:val="24"/>
                <w:szCs w:val="24"/>
              </w:rPr>
              <w:t>Šarūnas Aleksandravičius</w:t>
            </w:r>
          </w:p>
        </w:tc>
        <w:tc>
          <w:tcPr>
            <w:tcW w:w="5522" w:type="dxa"/>
            <w:vAlign w:val="center"/>
          </w:tcPr>
          <w:p w14:paraId="33DEFABC" w14:textId="1C69D022" w:rsidR="0062176C" w:rsidRPr="003711C1" w:rsidRDefault="00494286" w:rsidP="0062176C">
            <w:pPr>
              <w:spacing w:before="100" w:after="100"/>
              <w:rPr>
                <w:rFonts w:ascii="Times New Roman" w:hAnsi="Times New Roman" w:cs="Times New Roman"/>
                <w:sz w:val="24"/>
                <w:szCs w:val="24"/>
              </w:rPr>
            </w:pPr>
            <w:r w:rsidRPr="003711C1">
              <w:rPr>
                <w:rFonts w:ascii="Times New Roman" w:hAnsi="Times New Roman" w:cs="Times New Roman"/>
                <w:color w:val="000000"/>
                <w:sz w:val="24"/>
                <w:szCs w:val="24"/>
              </w:rPr>
              <w:t>Lietuvos lengvųjų automobilių parko keitimo elektromobiliais galimybių tyrimas</w:t>
            </w:r>
          </w:p>
        </w:tc>
      </w:tr>
      <w:tr w:rsidR="0062176C" w:rsidRPr="003D6631" w14:paraId="48572238" w14:textId="77777777" w:rsidTr="0062176C">
        <w:tc>
          <w:tcPr>
            <w:tcW w:w="1275" w:type="dxa"/>
          </w:tcPr>
          <w:p w14:paraId="0ABF6753" w14:textId="090D5F0D" w:rsidR="0062176C" w:rsidRPr="003711C1" w:rsidRDefault="0062176C" w:rsidP="0062176C">
            <w:pPr>
              <w:spacing w:before="100" w:after="100"/>
              <w:jc w:val="center"/>
              <w:rPr>
                <w:rFonts w:ascii="Times New Roman" w:hAnsi="Times New Roman" w:cs="Times New Roman"/>
                <w:sz w:val="24"/>
                <w:szCs w:val="24"/>
              </w:rPr>
            </w:pPr>
            <w:r>
              <w:rPr>
                <w:rFonts w:ascii="Times New Roman" w:hAnsi="Times New Roman" w:cs="Times New Roman"/>
                <w:sz w:val="24"/>
                <w:szCs w:val="24"/>
              </w:rPr>
              <w:t>10:35-10:50</w:t>
            </w:r>
          </w:p>
        </w:tc>
        <w:tc>
          <w:tcPr>
            <w:tcW w:w="3261" w:type="dxa"/>
            <w:vAlign w:val="center"/>
          </w:tcPr>
          <w:p w14:paraId="6DF1CEDA" w14:textId="12F2E171" w:rsidR="0062176C" w:rsidRPr="003711C1" w:rsidRDefault="0062176C" w:rsidP="0062176C">
            <w:pPr>
              <w:spacing w:before="100" w:after="100"/>
              <w:jc w:val="center"/>
              <w:rPr>
                <w:rFonts w:ascii="Times New Roman" w:hAnsi="Times New Roman" w:cs="Times New Roman"/>
                <w:sz w:val="24"/>
                <w:szCs w:val="24"/>
              </w:rPr>
            </w:pPr>
            <w:r w:rsidRPr="003711C1">
              <w:rPr>
                <w:rFonts w:ascii="Times New Roman" w:hAnsi="Times New Roman" w:cs="Times New Roman"/>
                <w:sz w:val="24"/>
                <w:szCs w:val="24"/>
              </w:rPr>
              <w:t>Deividas Bajorūnas</w:t>
            </w:r>
          </w:p>
        </w:tc>
        <w:tc>
          <w:tcPr>
            <w:tcW w:w="5522" w:type="dxa"/>
            <w:vAlign w:val="center"/>
          </w:tcPr>
          <w:p w14:paraId="709968D2" w14:textId="53C069ED" w:rsidR="0062176C" w:rsidRPr="003711C1" w:rsidRDefault="0062176C" w:rsidP="0062176C">
            <w:pPr>
              <w:spacing w:before="100" w:after="100"/>
              <w:rPr>
                <w:rFonts w:ascii="Times New Roman" w:hAnsi="Times New Roman" w:cs="Times New Roman"/>
                <w:sz w:val="24"/>
                <w:szCs w:val="24"/>
              </w:rPr>
            </w:pPr>
            <w:r w:rsidRPr="003711C1">
              <w:rPr>
                <w:rFonts w:ascii="Times New Roman" w:hAnsi="Times New Roman" w:cs="Times New Roman"/>
                <w:color w:val="000000"/>
                <w:sz w:val="24"/>
                <w:szCs w:val="24"/>
              </w:rPr>
              <w:t>Kietųjų dalelių aglomeracijos eksperimentinis tyrimas naudojant jonų generatorius</w:t>
            </w:r>
          </w:p>
        </w:tc>
      </w:tr>
      <w:tr w:rsidR="0062176C" w:rsidRPr="003D6631" w14:paraId="33F5C609" w14:textId="77777777" w:rsidTr="0062176C">
        <w:tc>
          <w:tcPr>
            <w:tcW w:w="1275" w:type="dxa"/>
          </w:tcPr>
          <w:p w14:paraId="44F13D80" w14:textId="61041FD5" w:rsidR="0062176C" w:rsidRPr="003711C1" w:rsidRDefault="0062176C" w:rsidP="0062176C">
            <w:pPr>
              <w:spacing w:before="100" w:after="100"/>
              <w:jc w:val="center"/>
              <w:rPr>
                <w:rFonts w:ascii="Times New Roman" w:hAnsi="Times New Roman" w:cs="Times New Roman"/>
                <w:sz w:val="24"/>
                <w:szCs w:val="24"/>
              </w:rPr>
            </w:pPr>
            <w:r>
              <w:rPr>
                <w:rFonts w:ascii="Times New Roman" w:hAnsi="Times New Roman" w:cs="Times New Roman"/>
                <w:sz w:val="24"/>
                <w:szCs w:val="24"/>
              </w:rPr>
              <w:t>10:50-11:05</w:t>
            </w:r>
          </w:p>
        </w:tc>
        <w:tc>
          <w:tcPr>
            <w:tcW w:w="3261" w:type="dxa"/>
            <w:vAlign w:val="center"/>
          </w:tcPr>
          <w:p w14:paraId="51C8A7C4" w14:textId="6BEB8243" w:rsidR="0062176C" w:rsidRPr="003711C1" w:rsidRDefault="0062176C" w:rsidP="0062176C">
            <w:pPr>
              <w:spacing w:before="100" w:after="100"/>
              <w:jc w:val="center"/>
              <w:rPr>
                <w:rFonts w:ascii="Times New Roman" w:hAnsi="Times New Roman" w:cs="Times New Roman"/>
                <w:bCs/>
                <w:sz w:val="24"/>
                <w:szCs w:val="24"/>
              </w:rPr>
            </w:pPr>
            <w:r w:rsidRPr="003711C1">
              <w:rPr>
                <w:rFonts w:ascii="Times New Roman" w:hAnsi="Times New Roman" w:cs="Times New Roman"/>
                <w:sz w:val="24"/>
                <w:szCs w:val="24"/>
              </w:rPr>
              <w:t>Gabrielius Liutkus</w:t>
            </w:r>
          </w:p>
        </w:tc>
        <w:tc>
          <w:tcPr>
            <w:tcW w:w="5522" w:type="dxa"/>
            <w:vAlign w:val="center"/>
          </w:tcPr>
          <w:p w14:paraId="19D8F9D9" w14:textId="1EEFEC2B" w:rsidR="0062176C" w:rsidRPr="003711C1" w:rsidRDefault="0062176C" w:rsidP="0062176C">
            <w:pPr>
              <w:spacing w:before="100" w:after="100"/>
              <w:rPr>
                <w:rFonts w:ascii="Times New Roman" w:hAnsi="Times New Roman" w:cs="Times New Roman"/>
                <w:sz w:val="24"/>
                <w:szCs w:val="24"/>
                <w:lang w:val="en-US"/>
              </w:rPr>
            </w:pPr>
            <w:proofErr w:type="spellStart"/>
            <w:r w:rsidRPr="003711C1">
              <w:rPr>
                <w:rFonts w:ascii="Times New Roman" w:hAnsi="Times New Roman" w:cs="Times New Roman"/>
                <w:sz w:val="24"/>
                <w:szCs w:val="24"/>
              </w:rPr>
              <w:t>Hidrociklono</w:t>
            </w:r>
            <w:proofErr w:type="spellEnd"/>
            <w:r w:rsidRPr="003711C1">
              <w:rPr>
                <w:rFonts w:ascii="Times New Roman" w:hAnsi="Times New Roman" w:cs="Times New Roman"/>
                <w:sz w:val="24"/>
                <w:szCs w:val="24"/>
              </w:rPr>
              <w:t xml:space="preserve"> valymo efektyvumo tyrimas</w:t>
            </w:r>
          </w:p>
        </w:tc>
      </w:tr>
      <w:tr w:rsidR="0062176C" w:rsidRPr="003D6631" w14:paraId="092AA06F" w14:textId="77777777" w:rsidTr="0062176C">
        <w:tc>
          <w:tcPr>
            <w:tcW w:w="1275" w:type="dxa"/>
          </w:tcPr>
          <w:p w14:paraId="73BAFB28" w14:textId="76460B5D" w:rsidR="0062176C" w:rsidRPr="003711C1" w:rsidRDefault="0062176C" w:rsidP="0062176C">
            <w:pPr>
              <w:ind w:left="38"/>
              <w:jc w:val="center"/>
              <w:rPr>
                <w:rFonts w:ascii="Times New Roman" w:hAnsi="Times New Roman" w:cs="Times New Roman"/>
                <w:sz w:val="24"/>
                <w:szCs w:val="24"/>
              </w:rPr>
            </w:pPr>
            <w:r>
              <w:rPr>
                <w:rFonts w:ascii="Times New Roman" w:hAnsi="Times New Roman" w:cs="Times New Roman"/>
                <w:sz w:val="24"/>
                <w:szCs w:val="24"/>
              </w:rPr>
              <w:t>11:05-11:20</w:t>
            </w:r>
          </w:p>
        </w:tc>
        <w:tc>
          <w:tcPr>
            <w:tcW w:w="3261" w:type="dxa"/>
            <w:vAlign w:val="center"/>
          </w:tcPr>
          <w:p w14:paraId="295A14D6" w14:textId="75D12666" w:rsidR="0062176C" w:rsidRPr="003711C1" w:rsidRDefault="0062176C" w:rsidP="0062176C">
            <w:pPr>
              <w:ind w:left="38"/>
              <w:jc w:val="center"/>
              <w:rPr>
                <w:rFonts w:ascii="Times New Roman" w:hAnsi="Times New Roman" w:cs="Times New Roman"/>
                <w:bCs/>
                <w:sz w:val="24"/>
                <w:szCs w:val="24"/>
              </w:rPr>
            </w:pPr>
            <w:r w:rsidRPr="003711C1">
              <w:rPr>
                <w:rFonts w:ascii="Times New Roman" w:hAnsi="Times New Roman" w:cs="Times New Roman"/>
                <w:sz w:val="24"/>
                <w:szCs w:val="24"/>
              </w:rPr>
              <w:t>Dovydas Kaknevičius</w:t>
            </w:r>
          </w:p>
        </w:tc>
        <w:tc>
          <w:tcPr>
            <w:tcW w:w="5522" w:type="dxa"/>
            <w:vAlign w:val="center"/>
          </w:tcPr>
          <w:p w14:paraId="7FDE2B28" w14:textId="0949A019" w:rsidR="0062176C" w:rsidRPr="003711C1" w:rsidRDefault="0062176C" w:rsidP="0062176C">
            <w:pPr>
              <w:spacing w:before="100" w:after="100"/>
              <w:rPr>
                <w:rFonts w:ascii="Times New Roman" w:hAnsi="Times New Roman" w:cs="Times New Roman"/>
                <w:sz w:val="24"/>
                <w:szCs w:val="24"/>
                <w:lang w:val="en-US"/>
              </w:rPr>
            </w:pPr>
            <w:r w:rsidRPr="003711C1">
              <w:rPr>
                <w:rFonts w:ascii="Times New Roman" w:hAnsi="Times New Roman" w:cs="Times New Roman"/>
                <w:sz w:val="24"/>
                <w:szCs w:val="24"/>
              </w:rPr>
              <w:t>Trinties procesų, vykstančių trinties porose tepamose skystaisiais kristalais, skaitmeninis modeliavimas</w:t>
            </w:r>
          </w:p>
        </w:tc>
      </w:tr>
      <w:tr w:rsidR="0062176C" w:rsidRPr="003D6631" w14:paraId="7958FE8A" w14:textId="77777777" w:rsidTr="0062176C">
        <w:tc>
          <w:tcPr>
            <w:tcW w:w="1275" w:type="dxa"/>
          </w:tcPr>
          <w:p w14:paraId="6EFE6CC5" w14:textId="782ED895" w:rsidR="0062176C" w:rsidRPr="003711C1" w:rsidRDefault="0062176C" w:rsidP="0062176C">
            <w:pPr>
              <w:ind w:left="38"/>
              <w:jc w:val="center"/>
              <w:rPr>
                <w:rFonts w:ascii="Times New Roman" w:hAnsi="Times New Roman" w:cs="Times New Roman"/>
                <w:sz w:val="24"/>
                <w:szCs w:val="24"/>
              </w:rPr>
            </w:pPr>
            <w:r>
              <w:rPr>
                <w:rFonts w:ascii="Times New Roman" w:hAnsi="Times New Roman" w:cs="Times New Roman"/>
                <w:sz w:val="24"/>
                <w:szCs w:val="24"/>
              </w:rPr>
              <w:t>11:35-11:50</w:t>
            </w:r>
          </w:p>
        </w:tc>
        <w:tc>
          <w:tcPr>
            <w:tcW w:w="3261" w:type="dxa"/>
            <w:vAlign w:val="center"/>
          </w:tcPr>
          <w:p w14:paraId="064F418E" w14:textId="67422125" w:rsidR="0062176C" w:rsidRPr="003711C1" w:rsidRDefault="0062176C" w:rsidP="0062176C">
            <w:pPr>
              <w:ind w:left="38"/>
              <w:jc w:val="center"/>
              <w:rPr>
                <w:rFonts w:ascii="Times New Roman" w:hAnsi="Times New Roman" w:cs="Times New Roman"/>
                <w:sz w:val="24"/>
                <w:szCs w:val="24"/>
              </w:rPr>
            </w:pPr>
            <w:proofErr w:type="spellStart"/>
            <w:r w:rsidRPr="003711C1">
              <w:rPr>
                <w:rFonts w:ascii="Times New Roman" w:hAnsi="Times New Roman" w:cs="Times New Roman"/>
                <w:sz w:val="24"/>
                <w:szCs w:val="24"/>
              </w:rPr>
              <w:t>Imamali</w:t>
            </w:r>
            <w:proofErr w:type="spellEnd"/>
            <w:r w:rsidRPr="003711C1">
              <w:rPr>
                <w:rFonts w:ascii="Times New Roman" w:hAnsi="Times New Roman" w:cs="Times New Roman"/>
                <w:sz w:val="24"/>
                <w:szCs w:val="24"/>
              </w:rPr>
              <w:t xml:space="preserve"> </w:t>
            </w:r>
            <w:proofErr w:type="spellStart"/>
            <w:r w:rsidRPr="003711C1">
              <w:rPr>
                <w:rFonts w:ascii="Times New Roman" w:hAnsi="Times New Roman" w:cs="Times New Roman"/>
                <w:sz w:val="24"/>
                <w:szCs w:val="24"/>
              </w:rPr>
              <w:t>Shukurlu</w:t>
            </w:r>
            <w:proofErr w:type="spellEnd"/>
            <w:r w:rsidRPr="003711C1">
              <w:rPr>
                <w:rFonts w:ascii="Times New Roman" w:hAnsi="Times New Roman" w:cs="Times New Roman"/>
                <w:sz w:val="24"/>
                <w:szCs w:val="24"/>
              </w:rPr>
              <w:t xml:space="preserve">; </w:t>
            </w:r>
            <w:proofErr w:type="spellStart"/>
            <w:r w:rsidRPr="003711C1">
              <w:rPr>
                <w:rFonts w:ascii="Times New Roman" w:hAnsi="Times New Roman" w:cs="Times New Roman"/>
                <w:bCs/>
                <w:sz w:val="24"/>
                <w:szCs w:val="24"/>
                <w:lang w:val="en-GB"/>
              </w:rPr>
              <w:t>Romualdas</w:t>
            </w:r>
            <w:proofErr w:type="spellEnd"/>
            <w:r w:rsidRPr="003711C1">
              <w:rPr>
                <w:rFonts w:ascii="Times New Roman" w:hAnsi="Times New Roman" w:cs="Times New Roman"/>
                <w:bCs/>
                <w:sz w:val="24"/>
                <w:szCs w:val="24"/>
                <w:lang w:val="en-GB"/>
              </w:rPr>
              <w:t xml:space="preserve"> </w:t>
            </w:r>
            <w:proofErr w:type="spellStart"/>
            <w:r w:rsidRPr="003711C1">
              <w:rPr>
                <w:rFonts w:ascii="Times New Roman" w:hAnsi="Times New Roman" w:cs="Times New Roman"/>
                <w:bCs/>
                <w:sz w:val="24"/>
                <w:szCs w:val="24"/>
                <w:lang w:val="en-GB"/>
              </w:rPr>
              <w:t>Juknelevičius</w:t>
            </w:r>
            <w:proofErr w:type="spellEnd"/>
          </w:p>
        </w:tc>
        <w:tc>
          <w:tcPr>
            <w:tcW w:w="5522" w:type="dxa"/>
            <w:vAlign w:val="center"/>
          </w:tcPr>
          <w:p w14:paraId="2992A1E1" w14:textId="624B1851" w:rsidR="0062176C" w:rsidRPr="003711C1" w:rsidRDefault="0062176C" w:rsidP="0062176C">
            <w:pPr>
              <w:spacing w:before="100" w:after="100"/>
              <w:rPr>
                <w:rFonts w:ascii="Times New Roman" w:hAnsi="Times New Roman" w:cs="Times New Roman"/>
                <w:sz w:val="24"/>
                <w:szCs w:val="24"/>
              </w:rPr>
            </w:pPr>
            <w:proofErr w:type="spellStart"/>
            <w:r w:rsidRPr="003711C1">
              <w:rPr>
                <w:rFonts w:ascii="Times New Roman" w:hAnsi="Times New Roman" w:cs="Times New Roman"/>
                <w:bCs/>
                <w:sz w:val="24"/>
                <w:szCs w:val="24"/>
              </w:rPr>
              <w:t>Performance</w:t>
            </w:r>
            <w:proofErr w:type="spellEnd"/>
            <w:r w:rsidRPr="003711C1">
              <w:rPr>
                <w:rFonts w:ascii="Times New Roman" w:hAnsi="Times New Roman" w:cs="Times New Roman"/>
                <w:bCs/>
                <w:sz w:val="24"/>
                <w:szCs w:val="24"/>
              </w:rPr>
              <w:t xml:space="preserve"> </w:t>
            </w:r>
            <w:proofErr w:type="spellStart"/>
            <w:r w:rsidRPr="003711C1">
              <w:rPr>
                <w:rFonts w:ascii="Times New Roman" w:hAnsi="Times New Roman" w:cs="Times New Roman"/>
                <w:bCs/>
                <w:sz w:val="24"/>
                <w:szCs w:val="24"/>
              </w:rPr>
              <w:t>and</w:t>
            </w:r>
            <w:proofErr w:type="spellEnd"/>
            <w:r w:rsidRPr="003711C1">
              <w:rPr>
                <w:rFonts w:ascii="Times New Roman" w:hAnsi="Times New Roman" w:cs="Times New Roman"/>
                <w:bCs/>
                <w:sz w:val="24"/>
                <w:szCs w:val="24"/>
              </w:rPr>
              <w:t xml:space="preserve"> </w:t>
            </w:r>
            <w:proofErr w:type="spellStart"/>
            <w:r w:rsidRPr="003711C1">
              <w:rPr>
                <w:rFonts w:ascii="Times New Roman" w:hAnsi="Times New Roman" w:cs="Times New Roman"/>
                <w:bCs/>
                <w:sz w:val="24"/>
                <w:szCs w:val="24"/>
              </w:rPr>
              <w:t>exhaust</w:t>
            </w:r>
            <w:proofErr w:type="spellEnd"/>
            <w:r w:rsidRPr="003711C1">
              <w:rPr>
                <w:rFonts w:ascii="Times New Roman" w:hAnsi="Times New Roman" w:cs="Times New Roman"/>
                <w:bCs/>
                <w:sz w:val="24"/>
                <w:szCs w:val="24"/>
              </w:rPr>
              <w:t> </w:t>
            </w:r>
            <w:proofErr w:type="spellStart"/>
            <w:r w:rsidRPr="003711C1">
              <w:rPr>
                <w:rFonts w:ascii="Times New Roman" w:hAnsi="Times New Roman" w:cs="Times New Roman"/>
                <w:bCs/>
                <w:sz w:val="24"/>
                <w:szCs w:val="24"/>
              </w:rPr>
              <w:t>emissions</w:t>
            </w:r>
            <w:proofErr w:type="spellEnd"/>
            <w:r w:rsidRPr="003711C1">
              <w:rPr>
                <w:rFonts w:ascii="Times New Roman" w:hAnsi="Times New Roman" w:cs="Times New Roman"/>
                <w:bCs/>
                <w:sz w:val="24"/>
                <w:szCs w:val="24"/>
              </w:rPr>
              <w:t xml:space="preserve"> </w:t>
            </w:r>
            <w:proofErr w:type="spellStart"/>
            <w:r w:rsidRPr="003711C1">
              <w:rPr>
                <w:rFonts w:ascii="Times New Roman" w:hAnsi="Times New Roman" w:cs="Times New Roman"/>
                <w:bCs/>
                <w:sz w:val="24"/>
                <w:szCs w:val="24"/>
              </w:rPr>
              <w:t>analysis</w:t>
            </w:r>
            <w:proofErr w:type="spellEnd"/>
            <w:r w:rsidRPr="003711C1">
              <w:rPr>
                <w:rFonts w:ascii="Times New Roman" w:hAnsi="Times New Roman" w:cs="Times New Roman"/>
                <w:bCs/>
                <w:sz w:val="24"/>
                <w:szCs w:val="24"/>
              </w:rPr>
              <w:t xml:space="preserve"> </w:t>
            </w:r>
            <w:proofErr w:type="spellStart"/>
            <w:r w:rsidRPr="003711C1">
              <w:rPr>
                <w:rFonts w:ascii="Times New Roman" w:hAnsi="Times New Roman" w:cs="Times New Roman"/>
                <w:bCs/>
                <w:sz w:val="24"/>
                <w:szCs w:val="24"/>
              </w:rPr>
              <w:t>of</w:t>
            </w:r>
            <w:proofErr w:type="spellEnd"/>
            <w:r w:rsidRPr="003711C1">
              <w:rPr>
                <w:rFonts w:ascii="Times New Roman" w:hAnsi="Times New Roman" w:cs="Times New Roman"/>
                <w:bCs/>
                <w:sz w:val="24"/>
                <w:szCs w:val="24"/>
              </w:rPr>
              <w:t xml:space="preserve"> </w:t>
            </w:r>
            <w:proofErr w:type="spellStart"/>
            <w:r w:rsidRPr="003711C1">
              <w:rPr>
                <w:rFonts w:ascii="Times New Roman" w:hAnsi="Times New Roman" w:cs="Times New Roman"/>
                <w:bCs/>
                <w:sz w:val="24"/>
                <w:szCs w:val="24"/>
              </w:rPr>
              <w:t>compression</w:t>
            </w:r>
            <w:proofErr w:type="spellEnd"/>
            <w:r w:rsidRPr="003711C1">
              <w:rPr>
                <w:rFonts w:ascii="Times New Roman" w:hAnsi="Times New Roman" w:cs="Times New Roman"/>
                <w:bCs/>
                <w:sz w:val="24"/>
                <w:szCs w:val="24"/>
              </w:rPr>
              <w:t xml:space="preserve"> </w:t>
            </w:r>
            <w:proofErr w:type="spellStart"/>
            <w:r w:rsidRPr="003711C1">
              <w:rPr>
                <w:rFonts w:ascii="Times New Roman" w:hAnsi="Times New Roman" w:cs="Times New Roman"/>
                <w:bCs/>
                <w:sz w:val="24"/>
                <w:szCs w:val="24"/>
              </w:rPr>
              <w:t>ignition</w:t>
            </w:r>
            <w:proofErr w:type="spellEnd"/>
            <w:r w:rsidRPr="003711C1">
              <w:rPr>
                <w:rFonts w:ascii="Times New Roman" w:hAnsi="Times New Roman" w:cs="Times New Roman"/>
                <w:bCs/>
                <w:sz w:val="24"/>
                <w:szCs w:val="24"/>
              </w:rPr>
              <w:t xml:space="preserve"> </w:t>
            </w:r>
            <w:proofErr w:type="spellStart"/>
            <w:r w:rsidRPr="003711C1">
              <w:rPr>
                <w:rFonts w:ascii="Times New Roman" w:hAnsi="Times New Roman" w:cs="Times New Roman"/>
                <w:bCs/>
                <w:sz w:val="24"/>
                <w:szCs w:val="24"/>
              </w:rPr>
              <w:t>engine</w:t>
            </w:r>
            <w:proofErr w:type="spellEnd"/>
            <w:r w:rsidRPr="003711C1">
              <w:rPr>
                <w:rFonts w:ascii="Times New Roman" w:hAnsi="Times New Roman" w:cs="Times New Roman"/>
                <w:bCs/>
                <w:sz w:val="24"/>
                <w:szCs w:val="24"/>
              </w:rPr>
              <w:t xml:space="preserve"> </w:t>
            </w:r>
            <w:proofErr w:type="spellStart"/>
            <w:r w:rsidRPr="003711C1">
              <w:rPr>
                <w:rFonts w:ascii="Times New Roman" w:hAnsi="Times New Roman" w:cs="Times New Roman"/>
                <w:bCs/>
                <w:sz w:val="24"/>
                <w:szCs w:val="24"/>
              </w:rPr>
              <w:t>powered</w:t>
            </w:r>
            <w:proofErr w:type="spellEnd"/>
            <w:r w:rsidRPr="003711C1">
              <w:rPr>
                <w:rFonts w:ascii="Times New Roman" w:hAnsi="Times New Roman" w:cs="Times New Roman"/>
                <w:bCs/>
                <w:sz w:val="24"/>
                <w:szCs w:val="24"/>
              </w:rPr>
              <w:t xml:space="preserve"> </w:t>
            </w:r>
            <w:proofErr w:type="spellStart"/>
            <w:r w:rsidRPr="003711C1">
              <w:rPr>
                <w:rFonts w:ascii="Times New Roman" w:hAnsi="Times New Roman" w:cs="Times New Roman"/>
                <w:bCs/>
                <w:sz w:val="24"/>
                <w:szCs w:val="24"/>
              </w:rPr>
              <w:t>with</w:t>
            </w:r>
            <w:proofErr w:type="spellEnd"/>
            <w:r w:rsidRPr="003711C1">
              <w:rPr>
                <w:rFonts w:ascii="Times New Roman" w:hAnsi="Times New Roman" w:cs="Times New Roman"/>
                <w:bCs/>
                <w:sz w:val="24"/>
                <w:szCs w:val="24"/>
              </w:rPr>
              <w:t xml:space="preserve"> </w:t>
            </w:r>
            <w:proofErr w:type="spellStart"/>
            <w:r w:rsidRPr="003711C1">
              <w:rPr>
                <w:rFonts w:ascii="Times New Roman" w:hAnsi="Times New Roman" w:cs="Times New Roman"/>
                <w:bCs/>
                <w:sz w:val="24"/>
                <w:szCs w:val="24"/>
              </w:rPr>
              <w:t>alternative</w:t>
            </w:r>
            <w:proofErr w:type="spellEnd"/>
            <w:r w:rsidRPr="003711C1">
              <w:rPr>
                <w:rFonts w:ascii="Times New Roman" w:hAnsi="Times New Roman" w:cs="Times New Roman"/>
                <w:bCs/>
                <w:sz w:val="24"/>
                <w:szCs w:val="24"/>
              </w:rPr>
              <w:t xml:space="preserve"> </w:t>
            </w:r>
            <w:proofErr w:type="spellStart"/>
            <w:r w:rsidRPr="003711C1">
              <w:rPr>
                <w:rFonts w:ascii="Times New Roman" w:hAnsi="Times New Roman" w:cs="Times New Roman"/>
                <w:bCs/>
                <w:sz w:val="24"/>
                <w:szCs w:val="24"/>
              </w:rPr>
              <w:t>fuels</w:t>
            </w:r>
            <w:proofErr w:type="spellEnd"/>
          </w:p>
        </w:tc>
      </w:tr>
      <w:tr w:rsidR="0062176C" w:rsidRPr="003D6631" w14:paraId="4ED339E9" w14:textId="77777777" w:rsidTr="0062176C">
        <w:tc>
          <w:tcPr>
            <w:tcW w:w="1275" w:type="dxa"/>
          </w:tcPr>
          <w:p w14:paraId="5458C83F" w14:textId="3837B840" w:rsidR="0062176C" w:rsidRPr="003711C1" w:rsidRDefault="0062176C" w:rsidP="0062176C">
            <w:pPr>
              <w:ind w:left="38"/>
              <w:jc w:val="center"/>
              <w:rPr>
                <w:rFonts w:ascii="Times New Roman" w:hAnsi="Times New Roman" w:cs="Times New Roman"/>
                <w:sz w:val="24"/>
                <w:szCs w:val="24"/>
              </w:rPr>
            </w:pPr>
            <w:r>
              <w:rPr>
                <w:rFonts w:ascii="Times New Roman" w:hAnsi="Times New Roman" w:cs="Times New Roman"/>
              </w:rPr>
              <w:t>12:05-12:20</w:t>
            </w:r>
          </w:p>
        </w:tc>
        <w:tc>
          <w:tcPr>
            <w:tcW w:w="3261" w:type="dxa"/>
            <w:vAlign w:val="center"/>
          </w:tcPr>
          <w:p w14:paraId="67CD1EE5" w14:textId="3180C3F9" w:rsidR="0062176C" w:rsidRPr="003711C1" w:rsidRDefault="00494286" w:rsidP="0062176C">
            <w:pPr>
              <w:ind w:left="38"/>
              <w:jc w:val="center"/>
              <w:rPr>
                <w:rFonts w:ascii="Times New Roman" w:hAnsi="Times New Roman" w:cs="Times New Roman"/>
                <w:sz w:val="24"/>
                <w:szCs w:val="24"/>
              </w:rPr>
            </w:pPr>
            <w:r w:rsidRPr="003711C1">
              <w:rPr>
                <w:rFonts w:ascii="Times New Roman" w:hAnsi="Times New Roman" w:cs="Times New Roman"/>
                <w:sz w:val="24"/>
                <w:szCs w:val="24"/>
              </w:rPr>
              <w:t xml:space="preserve">Augustas </w:t>
            </w:r>
            <w:proofErr w:type="spellStart"/>
            <w:r w:rsidRPr="003711C1">
              <w:rPr>
                <w:rFonts w:ascii="Times New Roman" w:hAnsi="Times New Roman" w:cs="Times New Roman"/>
                <w:sz w:val="24"/>
                <w:szCs w:val="24"/>
              </w:rPr>
              <w:t>Rotmanas</w:t>
            </w:r>
            <w:proofErr w:type="spellEnd"/>
            <w:r w:rsidRPr="003711C1">
              <w:rPr>
                <w:rFonts w:ascii="Times New Roman" w:hAnsi="Times New Roman" w:cs="Times New Roman"/>
                <w:sz w:val="24"/>
                <w:szCs w:val="24"/>
              </w:rPr>
              <w:t xml:space="preserve"> </w:t>
            </w:r>
          </w:p>
        </w:tc>
        <w:tc>
          <w:tcPr>
            <w:tcW w:w="5522" w:type="dxa"/>
            <w:vAlign w:val="center"/>
          </w:tcPr>
          <w:p w14:paraId="43271EBE" w14:textId="2D9085CD" w:rsidR="0062176C" w:rsidRPr="003711C1" w:rsidRDefault="00494286" w:rsidP="0062176C">
            <w:pPr>
              <w:spacing w:before="100" w:after="100"/>
              <w:rPr>
                <w:rFonts w:ascii="Times New Roman" w:hAnsi="Times New Roman" w:cs="Times New Roman"/>
                <w:sz w:val="24"/>
                <w:szCs w:val="24"/>
              </w:rPr>
            </w:pPr>
            <w:r w:rsidRPr="003711C1">
              <w:rPr>
                <w:rFonts w:ascii="Times New Roman" w:hAnsi="Times New Roman" w:cs="Times New Roman"/>
                <w:sz w:val="24"/>
                <w:szCs w:val="24"/>
              </w:rPr>
              <w:t>Spektrometro, skirto optiniams komponentams tikrinti, konstrukcinių elementų tyrimas</w:t>
            </w:r>
            <w:r w:rsidRPr="003711C1">
              <w:rPr>
                <w:rFonts w:ascii="Times New Roman" w:hAnsi="Times New Roman" w:cs="Times New Roman"/>
                <w:color w:val="000000"/>
                <w:sz w:val="24"/>
                <w:szCs w:val="24"/>
              </w:rPr>
              <w:t xml:space="preserve"> </w:t>
            </w:r>
          </w:p>
        </w:tc>
      </w:tr>
      <w:tr w:rsidR="0062176C" w:rsidRPr="003D6631" w14:paraId="68A53952" w14:textId="77777777" w:rsidTr="0062176C">
        <w:tc>
          <w:tcPr>
            <w:tcW w:w="1275" w:type="dxa"/>
          </w:tcPr>
          <w:p w14:paraId="41101EEC" w14:textId="4CA44D49" w:rsidR="0062176C" w:rsidRPr="006A7195" w:rsidRDefault="0062176C" w:rsidP="0062176C">
            <w:pPr>
              <w:ind w:left="38"/>
              <w:jc w:val="center"/>
              <w:rPr>
                <w:rFonts w:ascii="Times New Roman" w:hAnsi="Times New Roman" w:cs="Times New Roman"/>
                <w:sz w:val="24"/>
                <w:szCs w:val="24"/>
              </w:rPr>
            </w:pPr>
            <w:r>
              <w:rPr>
                <w:rFonts w:ascii="Times New Roman" w:hAnsi="Times New Roman" w:cs="Times New Roman"/>
                <w:sz w:val="24"/>
                <w:szCs w:val="24"/>
              </w:rPr>
              <w:t>12:20-12:35</w:t>
            </w:r>
          </w:p>
        </w:tc>
        <w:tc>
          <w:tcPr>
            <w:tcW w:w="3261" w:type="dxa"/>
            <w:vAlign w:val="center"/>
          </w:tcPr>
          <w:p w14:paraId="580204C8" w14:textId="6D070322" w:rsidR="0062176C" w:rsidRPr="006A7195" w:rsidRDefault="0062176C" w:rsidP="0062176C">
            <w:pPr>
              <w:ind w:left="38"/>
              <w:jc w:val="center"/>
              <w:rPr>
                <w:rFonts w:ascii="Times New Roman" w:hAnsi="Times New Roman" w:cs="Times New Roman"/>
                <w:sz w:val="24"/>
                <w:szCs w:val="24"/>
              </w:rPr>
            </w:pPr>
            <w:proofErr w:type="spellStart"/>
            <w:r w:rsidRPr="006A7195">
              <w:rPr>
                <w:rFonts w:ascii="Times New Roman" w:hAnsi="Times New Roman" w:cs="Times New Roman"/>
                <w:sz w:val="24"/>
                <w:szCs w:val="24"/>
              </w:rPr>
              <w:t>Harsha</w:t>
            </w:r>
            <w:proofErr w:type="spellEnd"/>
            <w:r w:rsidRPr="006A7195">
              <w:rPr>
                <w:rFonts w:ascii="Times New Roman" w:hAnsi="Times New Roman" w:cs="Times New Roman"/>
                <w:sz w:val="24"/>
                <w:szCs w:val="24"/>
              </w:rPr>
              <w:t xml:space="preserve"> </w:t>
            </w:r>
            <w:proofErr w:type="spellStart"/>
            <w:r w:rsidRPr="006A7195">
              <w:rPr>
                <w:rFonts w:ascii="Times New Roman" w:hAnsi="Times New Roman" w:cs="Times New Roman"/>
                <w:sz w:val="24"/>
                <w:szCs w:val="24"/>
              </w:rPr>
              <w:t>Hanumanthaiah</w:t>
            </w:r>
            <w:proofErr w:type="spellEnd"/>
            <w:r w:rsidRPr="006A7195">
              <w:rPr>
                <w:rFonts w:ascii="Times New Roman" w:hAnsi="Times New Roman" w:cs="Times New Roman"/>
                <w:sz w:val="24"/>
                <w:szCs w:val="24"/>
              </w:rPr>
              <w:t xml:space="preserve"> </w:t>
            </w:r>
            <w:proofErr w:type="spellStart"/>
            <w:r w:rsidRPr="006A7195">
              <w:rPr>
                <w:rFonts w:ascii="Times New Roman" w:hAnsi="Times New Roman" w:cs="Times New Roman"/>
                <w:sz w:val="24"/>
                <w:szCs w:val="24"/>
              </w:rPr>
              <w:t>Kariyanna</w:t>
            </w:r>
            <w:proofErr w:type="spellEnd"/>
            <w:r w:rsidRPr="006A7195">
              <w:rPr>
                <w:rFonts w:ascii="Times New Roman" w:hAnsi="Times New Roman" w:cs="Times New Roman"/>
                <w:sz w:val="24"/>
                <w:szCs w:val="24"/>
              </w:rPr>
              <w:t xml:space="preserve">; </w:t>
            </w:r>
            <w:r w:rsidRPr="006A7195">
              <w:rPr>
                <w:rFonts w:ascii="Times New Roman" w:hAnsi="Times New Roman" w:cs="Times New Roman"/>
                <w:sz w:val="24"/>
                <w:szCs w:val="24"/>
              </w:rPr>
              <w:t>Algirdas </w:t>
            </w:r>
            <w:proofErr w:type="spellStart"/>
            <w:r w:rsidRPr="006A7195">
              <w:rPr>
                <w:rFonts w:ascii="Times New Roman" w:hAnsi="Times New Roman" w:cs="Times New Roman"/>
                <w:sz w:val="24"/>
                <w:szCs w:val="24"/>
              </w:rPr>
              <w:t>Maknickas</w:t>
            </w:r>
            <w:proofErr w:type="spellEnd"/>
          </w:p>
        </w:tc>
        <w:tc>
          <w:tcPr>
            <w:tcW w:w="5522" w:type="dxa"/>
            <w:vAlign w:val="center"/>
          </w:tcPr>
          <w:p w14:paraId="607E4EE3" w14:textId="7F486236" w:rsidR="0062176C" w:rsidRPr="006A7195" w:rsidRDefault="0062176C" w:rsidP="0062176C">
            <w:pPr>
              <w:spacing w:before="100" w:after="100"/>
              <w:rPr>
                <w:rFonts w:ascii="Times New Roman" w:hAnsi="Times New Roman" w:cs="Times New Roman"/>
                <w:sz w:val="24"/>
                <w:szCs w:val="24"/>
              </w:rPr>
            </w:pPr>
            <w:proofErr w:type="spellStart"/>
            <w:r w:rsidRPr="006A7195">
              <w:rPr>
                <w:rFonts w:ascii="Times New Roman" w:hAnsi="Times New Roman" w:cs="Times New Roman"/>
                <w:sz w:val="24"/>
                <w:szCs w:val="24"/>
              </w:rPr>
              <w:t>Body</w:t>
            </w:r>
            <w:proofErr w:type="spellEnd"/>
            <w:r w:rsidRPr="006A7195">
              <w:rPr>
                <w:rFonts w:ascii="Times New Roman" w:hAnsi="Times New Roman" w:cs="Times New Roman"/>
                <w:sz w:val="24"/>
                <w:szCs w:val="24"/>
              </w:rPr>
              <w:t xml:space="preserve"> </w:t>
            </w:r>
            <w:proofErr w:type="spellStart"/>
            <w:r w:rsidRPr="006A7195">
              <w:rPr>
                <w:rFonts w:ascii="Times New Roman" w:hAnsi="Times New Roman" w:cs="Times New Roman"/>
                <w:sz w:val="24"/>
                <w:szCs w:val="24"/>
              </w:rPr>
              <w:t>shape</w:t>
            </w:r>
            <w:proofErr w:type="spellEnd"/>
            <w:r w:rsidRPr="006A7195">
              <w:rPr>
                <w:rFonts w:ascii="Times New Roman" w:hAnsi="Times New Roman" w:cs="Times New Roman"/>
                <w:sz w:val="24"/>
                <w:szCs w:val="24"/>
              </w:rPr>
              <w:t xml:space="preserve"> </w:t>
            </w:r>
            <w:proofErr w:type="spellStart"/>
            <w:r w:rsidRPr="006A7195">
              <w:rPr>
                <w:rFonts w:ascii="Times New Roman" w:hAnsi="Times New Roman" w:cs="Times New Roman"/>
                <w:sz w:val="24"/>
                <w:szCs w:val="24"/>
              </w:rPr>
              <w:t>optimization</w:t>
            </w:r>
            <w:proofErr w:type="spellEnd"/>
            <w:r w:rsidRPr="006A7195">
              <w:rPr>
                <w:rFonts w:ascii="Times New Roman" w:hAnsi="Times New Roman" w:cs="Times New Roman"/>
                <w:sz w:val="24"/>
                <w:szCs w:val="24"/>
              </w:rPr>
              <w:t xml:space="preserve"> </w:t>
            </w:r>
            <w:proofErr w:type="spellStart"/>
            <w:r w:rsidRPr="006A7195">
              <w:rPr>
                <w:rFonts w:ascii="Times New Roman" w:hAnsi="Times New Roman" w:cs="Times New Roman"/>
                <w:sz w:val="24"/>
                <w:szCs w:val="24"/>
              </w:rPr>
              <w:t>of</w:t>
            </w:r>
            <w:proofErr w:type="spellEnd"/>
            <w:r w:rsidRPr="006A7195">
              <w:rPr>
                <w:rFonts w:ascii="Times New Roman" w:hAnsi="Times New Roman" w:cs="Times New Roman"/>
                <w:sz w:val="24"/>
                <w:szCs w:val="24"/>
              </w:rPr>
              <w:t xml:space="preserve"> </w:t>
            </w:r>
            <w:proofErr w:type="spellStart"/>
            <w:r w:rsidRPr="006A7195">
              <w:rPr>
                <w:rFonts w:ascii="Times New Roman" w:hAnsi="Times New Roman" w:cs="Times New Roman"/>
                <w:sz w:val="24"/>
                <w:szCs w:val="24"/>
              </w:rPr>
              <w:t>two</w:t>
            </w:r>
            <w:proofErr w:type="spellEnd"/>
            <w:r w:rsidRPr="006A7195">
              <w:rPr>
                <w:rFonts w:ascii="Times New Roman" w:hAnsi="Times New Roman" w:cs="Times New Roman"/>
                <w:sz w:val="24"/>
                <w:szCs w:val="24"/>
              </w:rPr>
              <w:t xml:space="preserve"> </w:t>
            </w:r>
            <w:proofErr w:type="spellStart"/>
            <w:r w:rsidRPr="006A7195">
              <w:rPr>
                <w:rFonts w:ascii="Times New Roman" w:hAnsi="Times New Roman" w:cs="Times New Roman"/>
                <w:sz w:val="24"/>
                <w:szCs w:val="24"/>
              </w:rPr>
              <w:t>wheel</w:t>
            </w:r>
            <w:proofErr w:type="spellEnd"/>
            <w:r w:rsidRPr="006A7195">
              <w:rPr>
                <w:rFonts w:ascii="Times New Roman" w:hAnsi="Times New Roman" w:cs="Times New Roman"/>
                <w:sz w:val="24"/>
                <w:szCs w:val="24"/>
              </w:rPr>
              <w:t xml:space="preserve"> </w:t>
            </w:r>
            <w:proofErr w:type="spellStart"/>
            <w:r w:rsidRPr="006A7195">
              <w:rPr>
                <w:rFonts w:ascii="Times New Roman" w:hAnsi="Times New Roman" w:cs="Times New Roman"/>
                <w:sz w:val="24"/>
                <w:szCs w:val="24"/>
              </w:rPr>
              <w:t>balanced</w:t>
            </w:r>
            <w:proofErr w:type="spellEnd"/>
            <w:r w:rsidRPr="006A7195">
              <w:rPr>
                <w:rFonts w:ascii="Times New Roman" w:hAnsi="Times New Roman" w:cs="Times New Roman"/>
                <w:sz w:val="24"/>
                <w:szCs w:val="24"/>
              </w:rPr>
              <w:t xml:space="preserve"> </w:t>
            </w:r>
            <w:proofErr w:type="spellStart"/>
            <w:r w:rsidRPr="006A7195">
              <w:rPr>
                <w:rFonts w:ascii="Times New Roman" w:hAnsi="Times New Roman" w:cs="Times New Roman"/>
                <w:sz w:val="24"/>
                <w:szCs w:val="24"/>
              </w:rPr>
              <w:t>gyroscope</w:t>
            </w:r>
            <w:proofErr w:type="spellEnd"/>
            <w:r w:rsidRPr="006A7195">
              <w:rPr>
                <w:rFonts w:ascii="Times New Roman" w:hAnsi="Times New Roman" w:cs="Times New Roman"/>
                <w:sz w:val="24"/>
                <w:szCs w:val="24"/>
              </w:rPr>
              <w:t xml:space="preserve"> </w:t>
            </w:r>
            <w:proofErr w:type="spellStart"/>
            <w:r w:rsidRPr="006A7195">
              <w:rPr>
                <w:rFonts w:ascii="Times New Roman" w:hAnsi="Times New Roman" w:cs="Times New Roman"/>
                <w:sz w:val="24"/>
                <w:szCs w:val="24"/>
              </w:rPr>
              <w:t>car</w:t>
            </w:r>
            <w:proofErr w:type="spellEnd"/>
          </w:p>
        </w:tc>
      </w:tr>
      <w:tr w:rsidR="0062176C" w:rsidRPr="003D6631" w14:paraId="21BC9F54" w14:textId="77777777" w:rsidTr="0062176C">
        <w:tc>
          <w:tcPr>
            <w:tcW w:w="1275" w:type="dxa"/>
          </w:tcPr>
          <w:p w14:paraId="7E8AC582" w14:textId="5635C1C9" w:rsidR="0062176C" w:rsidRPr="006A7195" w:rsidRDefault="0062176C" w:rsidP="0062176C">
            <w:pPr>
              <w:ind w:left="38"/>
              <w:jc w:val="center"/>
              <w:rPr>
                <w:rFonts w:ascii="Times New Roman" w:eastAsia="Times New Roman" w:hAnsi="Times New Roman" w:cs="Times New Roman"/>
                <w:sz w:val="24"/>
                <w:szCs w:val="24"/>
              </w:rPr>
            </w:pPr>
            <w:r>
              <w:rPr>
                <w:rFonts w:ascii="Times New Roman" w:hAnsi="Times New Roman" w:cs="Times New Roman"/>
                <w:sz w:val="24"/>
                <w:szCs w:val="24"/>
              </w:rPr>
              <w:t>12:35-12:50</w:t>
            </w:r>
          </w:p>
        </w:tc>
        <w:tc>
          <w:tcPr>
            <w:tcW w:w="3261" w:type="dxa"/>
            <w:vAlign w:val="center"/>
          </w:tcPr>
          <w:p w14:paraId="206D79D3" w14:textId="227F090C" w:rsidR="0062176C" w:rsidRPr="006A7195" w:rsidRDefault="0062176C" w:rsidP="0062176C">
            <w:pPr>
              <w:ind w:left="38"/>
              <w:jc w:val="center"/>
              <w:rPr>
                <w:rFonts w:ascii="Times New Roman" w:hAnsi="Times New Roman" w:cs="Times New Roman"/>
                <w:sz w:val="24"/>
                <w:szCs w:val="24"/>
              </w:rPr>
            </w:pPr>
            <w:proofErr w:type="spellStart"/>
            <w:r w:rsidRPr="006A7195">
              <w:rPr>
                <w:rFonts w:ascii="Times New Roman" w:eastAsia="Times New Roman" w:hAnsi="Times New Roman" w:cs="Times New Roman"/>
                <w:sz w:val="24"/>
                <w:szCs w:val="24"/>
              </w:rPr>
              <w:t>Anis</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Tchilendo</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Pemba</w:t>
            </w:r>
            <w:proofErr w:type="spellEnd"/>
            <w:r w:rsidRPr="006A7195">
              <w:rPr>
                <w:rFonts w:ascii="Times New Roman" w:eastAsia="Times New Roman" w:hAnsi="Times New Roman" w:cs="Times New Roman"/>
                <w:sz w:val="24"/>
                <w:szCs w:val="24"/>
              </w:rPr>
              <w:t xml:space="preserve">; </w:t>
            </w:r>
            <w:r w:rsidRPr="006A7195">
              <w:rPr>
                <w:rFonts w:ascii="Times New Roman" w:eastAsia="Times New Roman" w:hAnsi="Times New Roman" w:cs="Times New Roman"/>
                <w:sz w:val="24"/>
                <w:szCs w:val="24"/>
              </w:rPr>
              <w:t xml:space="preserve">Viktoras </w:t>
            </w:r>
            <w:proofErr w:type="spellStart"/>
            <w:r w:rsidRPr="006A7195">
              <w:rPr>
                <w:rFonts w:ascii="Times New Roman" w:eastAsia="Times New Roman" w:hAnsi="Times New Roman" w:cs="Times New Roman"/>
                <w:sz w:val="24"/>
                <w:szCs w:val="24"/>
              </w:rPr>
              <w:t>Doroševas</w:t>
            </w:r>
            <w:proofErr w:type="spellEnd"/>
          </w:p>
        </w:tc>
        <w:tc>
          <w:tcPr>
            <w:tcW w:w="5522" w:type="dxa"/>
            <w:vAlign w:val="center"/>
          </w:tcPr>
          <w:p w14:paraId="22E7628E" w14:textId="63664EE4" w:rsidR="0062176C" w:rsidRPr="006A7195" w:rsidRDefault="0062176C" w:rsidP="0062176C">
            <w:pPr>
              <w:rPr>
                <w:rFonts w:ascii="Times New Roman" w:hAnsi="Times New Roman" w:cs="Times New Roman"/>
                <w:sz w:val="24"/>
                <w:szCs w:val="24"/>
              </w:rPr>
            </w:pPr>
            <w:proofErr w:type="spellStart"/>
            <w:r w:rsidRPr="006A7195">
              <w:rPr>
                <w:rFonts w:ascii="Times New Roman" w:eastAsia="Times New Roman" w:hAnsi="Times New Roman" w:cs="Times New Roman"/>
                <w:sz w:val="24"/>
                <w:szCs w:val="24"/>
              </w:rPr>
              <w:t>Investigation</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of</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the</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Commercial</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Kitchen</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Indoor</w:t>
            </w:r>
            <w:proofErr w:type="spellEnd"/>
            <w:r w:rsidRPr="006A7195">
              <w:rPr>
                <w:rFonts w:ascii="Times New Roman" w:eastAsia="Times New Roman" w:hAnsi="Times New Roman" w:cs="Times New Roman"/>
                <w:sz w:val="24"/>
                <w:szCs w:val="24"/>
              </w:rPr>
              <w:t xml:space="preserve"> HVAC</w:t>
            </w:r>
            <w:r w:rsidRPr="006A7195">
              <w:rPr>
                <w:rFonts w:ascii="Times New Roman" w:eastAsia="Times New Roman" w:hAnsi="Times New Roman" w:cs="Times New Roman"/>
                <w:sz w:val="24"/>
                <w:szCs w:val="24"/>
              </w:rPr>
              <w:t xml:space="preserve"> </w:t>
            </w:r>
            <w:r w:rsidRPr="006A7195">
              <w:rPr>
                <w:rFonts w:ascii="Times New Roman" w:eastAsia="Times New Roman" w:hAnsi="Times New Roman" w:cs="Times New Roman"/>
                <w:sz w:val="24"/>
                <w:szCs w:val="24"/>
              </w:rPr>
              <w:t xml:space="preserve">System </w:t>
            </w:r>
            <w:proofErr w:type="spellStart"/>
            <w:r w:rsidRPr="006A7195">
              <w:rPr>
                <w:rFonts w:ascii="Times New Roman" w:eastAsia="Times New Roman" w:hAnsi="Times New Roman" w:cs="Times New Roman"/>
                <w:sz w:val="24"/>
                <w:szCs w:val="24"/>
              </w:rPr>
              <w:t>and</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Optimization</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of</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Its</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Exploitation</w:t>
            </w:r>
            <w:proofErr w:type="spellEnd"/>
            <w:r w:rsidRPr="006A7195">
              <w:rPr>
                <w:rFonts w:ascii="Times New Roman" w:eastAsia="Times New Roman" w:hAnsi="Times New Roman" w:cs="Times New Roman"/>
                <w:sz w:val="24"/>
                <w:szCs w:val="24"/>
              </w:rPr>
              <w:t xml:space="preserve"> </w:t>
            </w:r>
            <w:proofErr w:type="spellStart"/>
            <w:r w:rsidRPr="006A7195">
              <w:rPr>
                <w:rFonts w:ascii="Times New Roman" w:eastAsia="Times New Roman" w:hAnsi="Times New Roman" w:cs="Times New Roman"/>
                <w:sz w:val="24"/>
                <w:szCs w:val="24"/>
              </w:rPr>
              <w:t>Characteristics</w:t>
            </w:r>
            <w:proofErr w:type="spellEnd"/>
          </w:p>
        </w:tc>
      </w:tr>
      <w:tr w:rsidR="0062176C" w:rsidRPr="003D6631" w14:paraId="7AA7D70E" w14:textId="77777777" w:rsidTr="0062176C">
        <w:tc>
          <w:tcPr>
            <w:tcW w:w="1275" w:type="dxa"/>
          </w:tcPr>
          <w:p w14:paraId="0E3ECFFE" w14:textId="675814CF" w:rsidR="0062176C" w:rsidRPr="009D1820" w:rsidRDefault="0062176C" w:rsidP="0062176C">
            <w:pPr>
              <w:ind w:left="38"/>
              <w:jc w:val="center"/>
              <w:rPr>
                <w:rFonts w:ascii="Times New Roman" w:hAnsi="Times New Roman" w:cs="Times New Roman"/>
                <w:sz w:val="24"/>
                <w:szCs w:val="24"/>
              </w:rPr>
            </w:pPr>
            <w:r>
              <w:rPr>
                <w:rFonts w:ascii="Times New Roman" w:hAnsi="Times New Roman" w:cs="Times New Roman"/>
                <w:sz w:val="24"/>
                <w:szCs w:val="24"/>
              </w:rPr>
              <w:t>12:50-13:05</w:t>
            </w:r>
          </w:p>
        </w:tc>
        <w:tc>
          <w:tcPr>
            <w:tcW w:w="3261" w:type="dxa"/>
            <w:vAlign w:val="center"/>
          </w:tcPr>
          <w:p w14:paraId="1F869DC3" w14:textId="2CC7F640" w:rsidR="0062176C" w:rsidRPr="009D1820" w:rsidRDefault="0062176C" w:rsidP="0062176C">
            <w:pPr>
              <w:ind w:left="38"/>
              <w:jc w:val="center"/>
              <w:rPr>
                <w:rFonts w:ascii="Times New Roman" w:hAnsi="Times New Roman" w:cs="Times New Roman"/>
                <w:sz w:val="24"/>
                <w:szCs w:val="24"/>
              </w:rPr>
            </w:pPr>
            <w:r w:rsidRPr="009D1820">
              <w:rPr>
                <w:rFonts w:ascii="Times New Roman" w:hAnsi="Times New Roman" w:cs="Times New Roman"/>
                <w:sz w:val="24"/>
                <w:szCs w:val="24"/>
              </w:rPr>
              <w:t>Emilis Tarasevičius</w:t>
            </w:r>
          </w:p>
        </w:tc>
        <w:tc>
          <w:tcPr>
            <w:tcW w:w="5522" w:type="dxa"/>
            <w:vAlign w:val="center"/>
          </w:tcPr>
          <w:p w14:paraId="0A5F074D" w14:textId="37A6B469" w:rsidR="0062176C" w:rsidRPr="009D1820" w:rsidRDefault="0062176C" w:rsidP="0062176C">
            <w:pPr>
              <w:spacing w:before="100" w:after="100"/>
              <w:rPr>
                <w:rFonts w:ascii="Times New Roman" w:hAnsi="Times New Roman" w:cs="Times New Roman"/>
                <w:sz w:val="24"/>
                <w:szCs w:val="24"/>
              </w:rPr>
            </w:pPr>
            <w:r w:rsidRPr="009D1820">
              <w:rPr>
                <w:rFonts w:ascii="Times New Roman" w:hAnsi="Times New Roman" w:cs="Times New Roman"/>
                <w:sz w:val="24"/>
                <w:szCs w:val="24"/>
              </w:rPr>
              <w:t>Kosminių palydovų Holo variklio aušinimo sistemos tyrimas</w:t>
            </w:r>
          </w:p>
        </w:tc>
      </w:tr>
      <w:tr w:rsidR="00D9008C" w:rsidRPr="003D6631" w14:paraId="143FA784" w14:textId="77777777" w:rsidTr="0062176C">
        <w:tc>
          <w:tcPr>
            <w:tcW w:w="1275" w:type="dxa"/>
          </w:tcPr>
          <w:p w14:paraId="6CACFAC9" w14:textId="6E31DA1D" w:rsidR="00D9008C" w:rsidRDefault="00D9008C" w:rsidP="0062176C">
            <w:pPr>
              <w:ind w:left="38"/>
              <w:jc w:val="center"/>
              <w:rPr>
                <w:rFonts w:ascii="Times New Roman" w:hAnsi="Times New Roman" w:cs="Times New Roman"/>
                <w:sz w:val="24"/>
                <w:szCs w:val="24"/>
              </w:rPr>
            </w:pPr>
            <w:r>
              <w:rPr>
                <w:rFonts w:ascii="Times New Roman" w:hAnsi="Times New Roman" w:cs="Times New Roman"/>
                <w:sz w:val="24"/>
                <w:szCs w:val="24"/>
              </w:rPr>
              <w:lastRenderedPageBreak/>
              <w:t>13:05-13:20</w:t>
            </w:r>
          </w:p>
        </w:tc>
        <w:tc>
          <w:tcPr>
            <w:tcW w:w="3261" w:type="dxa"/>
            <w:vAlign w:val="center"/>
          </w:tcPr>
          <w:p w14:paraId="431DE948" w14:textId="08CEAB89" w:rsidR="00D9008C" w:rsidRPr="009D1820" w:rsidRDefault="00D9008C" w:rsidP="0062176C">
            <w:pPr>
              <w:ind w:left="38"/>
              <w:jc w:val="center"/>
              <w:rPr>
                <w:rFonts w:ascii="Times New Roman" w:hAnsi="Times New Roman" w:cs="Times New Roman"/>
                <w:sz w:val="24"/>
                <w:szCs w:val="24"/>
              </w:rPr>
            </w:pPr>
            <w:r w:rsidRPr="00D9008C">
              <w:rPr>
                <w:rFonts w:ascii="Times New Roman" w:hAnsi="Times New Roman" w:cs="Times New Roman"/>
                <w:sz w:val="24"/>
                <w:szCs w:val="24"/>
              </w:rPr>
              <w:t xml:space="preserve">Dominykas </w:t>
            </w:r>
            <w:proofErr w:type="spellStart"/>
            <w:r w:rsidRPr="00D9008C">
              <w:rPr>
                <w:rFonts w:ascii="Times New Roman" w:hAnsi="Times New Roman" w:cs="Times New Roman"/>
                <w:sz w:val="24"/>
                <w:szCs w:val="24"/>
              </w:rPr>
              <w:t>Dargevičius</w:t>
            </w:r>
            <w:proofErr w:type="spellEnd"/>
            <w:r w:rsidRPr="00D9008C">
              <w:rPr>
                <w:rFonts w:ascii="Times New Roman" w:hAnsi="Times New Roman" w:cs="Times New Roman"/>
                <w:sz w:val="24"/>
                <w:szCs w:val="24"/>
              </w:rPr>
              <w:t xml:space="preserve">; </w:t>
            </w:r>
            <w:proofErr w:type="spellStart"/>
            <w:r w:rsidRPr="00D9008C">
              <w:rPr>
                <w:rFonts w:ascii="Times New Roman" w:hAnsi="Times New Roman" w:cs="Times New Roman"/>
                <w:sz w:val="24"/>
                <w:szCs w:val="24"/>
              </w:rPr>
              <w:t>Vadim</w:t>
            </w:r>
            <w:proofErr w:type="spellEnd"/>
            <w:r w:rsidRPr="00D9008C">
              <w:rPr>
                <w:rFonts w:ascii="Times New Roman" w:hAnsi="Times New Roman" w:cs="Times New Roman"/>
                <w:sz w:val="24"/>
                <w:szCs w:val="24"/>
              </w:rPr>
              <w:t xml:space="preserve"> </w:t>
            </w:r>
            <w:proofErr w:type="spellStart"/>
            <w:r w:rsidRPr="00D9008C">
              <w:rPr>
                <w:rFonts w:ascii="Times New Roman" w:hAnsi="Times New Roman" w:cs="Times New Roman"/>
                <w:sz w:val="24"/>
                <w:szCs w:val="24"/>
              </w:rPr>
              <w:t>Mokšin</w:t>
            </w:r>
            <w:proofErr w:type="spellEnd"/>
          </w:p>
        </w:tc>
        <w:tc>
          <w:tcPr>
            <w:tcW w:w="5522" w:type="dxa"/>
            <w:vAlign w:val="center"/>
          </w:tcPr>
          <w:p w14:paraId="6D8B4E17" w14:textId="10C2E140" w:rsidR="00D9008C" w:rsidRPr="009D1820" w:rsidRDefault="00D9008C" w:rsidP="0062176C">
            <w:pPr>
              <w:spacing w:before="100" w:after="100"/>
              <w:rPr>
                <w:rFonts w:ascii="Times New Roman" w:hAnsi="Times New Roman" w:cs="Times New Roman"/>
                <w:sz w:val="24"/>
                <w:szCs w:val="24"/>
              </w:rPr>
            </w:pPr>
            <w:r w:rsidRPr="00D9008C">
              <w:rPr>
                <w:rFonts w:ascii="Times New Roman" w:hAnsi="Times New Roman" w:cs="Times New Roman"/>
                <w:sz w:val="24"/>
                <w:szCs w:val="24"/>
              </w:rPr>
              <w:t>Terminio laidų izoliacinės medžiagos pašalinimo metodo tyrimai</w:t>
            </w:r>
          </w:p>
        </w:tc>
      </w:tr>
    </w:tbl>
    <w:p w14:paraId="43598263" w14:textId="77777777" w:rsidR="00AE22E1" w:rsidRPr="00CE7B77" w:rsidRDefault="00AE22E1" w:rsidP="00AE22E1">
      <w:pPr>
        <w:tabs>
          <w:tab w:val="left" w:pos="4255"/>
        </w:tabs>
        <w:rPr>
          <w:rFonts w:ascii="Times New Roman" w:hAnsi="Times New Roman" w:cs="Times New Roman"/>
          <w:sz w:val="24"/>
          <w:szCs w:val="24"/>
        </w:rPr>
      </w:pPr>
    </w:p>
    <w:sectPr w:rsidR="00AE22E1" w:rsidRPr="00CE7B77" w:rsidSect="0026767A">
      <w:footerReference w:type="default" r:id="rId11"/>
      <w:pgSz w:w="11906" w:h="16838"/>
      <w:pgMar w:top="567" w:right="566" w:bottom="1134" w:left="284" w:header="567" w:footer="567" w:gutter="0"/>
      <w:pgNumType w:chapStyle="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7B1D" w14:textId="77777777" w:rsidR="0061229D" w:rsidRDefault="0061229D" w:rsidP="00620657">
      <w:pPr>
        <w:spacing w:after="0" w:line="240" w:lineRule="auto"/>
      </w:pPr>
      <w:r>
        <w:separator/>
      </w:r>
    </w:p>
  </w:endnote>
  <w:endnote w:type="continuationSeparator" w:id="0">
    <w:p w14:paraId="682C288C" w14:textId="77777777" w:rsidR="0061229D" w:rsidRDefault="0061229D" w:rsidP="0062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F5DD" w14:textId="77777777" w:rsidR="0027436C" w:rsidRDefault="0027436C">
    <w:pPr>
      <w:pStyle w:val="Footer"/>
      <w:jc w:val="center"/>
    </w:pPr>
  </w:p>
  <w:p w14:paraId="4C560E1B" w14:textId="77777777" w:rsidR="0027436C" w:rsidRDefault="00274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435837"/>
      <w:docPartObj>
        <w:docPartGallery w:val="Page Numbers (Bottom of Page)"/>
        <w:docPartUnique/>
      </w:docPartObj>
    </w:sdtPr>
    <w:sdtEndPr/>
    <w:sdtContent>
      <w:p w14:paraId="5A287841" w14:textId="77777777" w:rsidR="0027436C" w:rsidRDefault="0027436C">
        <w:pPr>
          <w:pStyle w:val="Footer"/>
          <w:jc w:val="center"/>
        </w:pPr>
        <w:r>
          <w:fldChar w:fldCharType="begin"/>
        </w:r>
        <w:r>
          <w:instrText>PAGE   \* MERGEFORMAT</w:instrText>
        </w:r>
        <w:r>
          <w:fldChar w:fldCharType="separate"/>
        </w:r>
        <w:r w:rsidR="00AA78BD">
          <w:rPr>
            <w:noProof/>
          </w:rPr>
          <w:t>7</w:t>
        </w:r>
        <w:r>
          <w:fldChar w:fldCharType="end"/>
        </w:r>
      </w:p>
    </w:sdtContent>
  </w:sdt>
  <w:p w14:paraId="5D9A3BE4" w14:textId="77777777" w:rsidR="0027436C" w:rsidRDefault="00274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4AE5" w14:textId="77777777" w:rsidR="0061229D" w:rsidRDefault="0061229D" w:rsidP="00620657">
      <w:pPr>
        <w:spacing w:after="0" w:line="240" w:lineRule="auto"/>
      </w:pPr>
      <w:r>
        <w:separator/>
      </w:r>
    </w:p>
  </w:footnote>
  <w:footnote w:type="continuationSeparator" w:id="0">
    <w:p w14:paraId="6019A8D4" w14:textId="77777777" w:rsidR="0061229D" w:rsidRDefault="0061229D" w:rsidP="00620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9E0"/>
    <w:multiLevelType w:val="hybridMultilevel"/>
    <w:tmpl w:val="38D0FA8E"/>
    <w:lvl w:ilvl="0" w:tplc="0427000F">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 w15:restartNumberingAfterBreak="0">
    <w:nsid w:val="03F6286B"/>
    <w:multiLevelType w:val="hybridMultilevel"/>
    <w:tmpl w:val="8116B5BA"/>
    <w:lvl w:ilvl="0" w:tplc="6FD4B5B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2" w15:restartNumberingAfterBreak="0">
    <w:nsid w:val="0C5A1265"/>
    <w:multiLevelType w:val="hybridMultilevel"/>
    <w:tmpl w:val="9FE2262E"/>
    <w:lvl w:ilvl="0" w:tplc="6FD4B5B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3" w15:restartNumberingAfterBreak="0">
    <w:nsid w:val="1AC82FA9"/>
    <w:multiLevelType w:val="hybridMultilevel"/>
    <w:tmpl w:val="9FE2262E"/>
    <w:lvl w:ilvl="0" w:tplc="6FD4B5B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4" w15:restartNumberingAfterBreak="0">
    <w:nsid w:val="1B2766A1"/>
    <w:multiLevelType w:val="hybridMultilevel"/>
    <w:tmpl w:val="9FE2262E"/>
    <w:lvl w:ilvl="0" w:tplc="6FD4B5B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5" w15:restartNumberingAfterBreak="0">
    <w:nsid w:val="1FEE2F24"/>
    <w:multiLevelType w:val="hybridMultilevel"/>
    <w:tmpl w:val="0A0821EC"/>
    <w:lvl w:ilvl="0" w:tplc="DB00359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6" w15:restartNumberingAfterBreak="0">
    <w:nsid w:val="201F6F11"/>
    <w:multiLevelType w:val="hybridMultilevel"/>
    <w:tmpl w:val="8116B5BA"/>
    <w:lvl w:ilvl="0" w:tplc="6FD4B5B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7" w15:restartNumberingAfterBreak="0">
    <w:nsid w:val="22C930E2"/>
    <w:multiLevelType w:val="hybridMultilevel"/>
    <w:tmpl w:val="EE8C34DE"/>
    <w:lvl w:ilvl="0" w:tplc="B2CEFC04">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8" w15:restartNumberingAfterBreak="0">
    <w:nsid w:val="2C284070"/>
    <w:multiLevelType w:val="hybridMultilevel"/>
    <w:tmpl w:val="7D9E8D90"/>
    <w:lvl w:ilvl="0" w:tplc="9F7E4D78">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32F51E6A"/>
    <w:multiLevelType w:val="hybridMultilevel"/>
    <w:tmpl w:val="38D0FA8E"/>
    <w:lvl w:ilvl="0" w:tplc="0427000F">
      <w:start w:val="1"/>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0" w15:restartNumberingAfterBreak="0">
    <w:nsid w:val="3D384775"/>
    <w:multiLevelType w:val="hybridMultilevel"/>
    <w:tmpl w:val="8116B5BA"/>
    <w:lvl w:ilvl="0" w:tplc="6FD4B5B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11" w15:restartNumberingAfterBreak="0">
    <w:nsid w:val="40E72FEE"/>
    <w:multiLevelType w:val="hybridMultilevel"/>
    <w:tmpl w:val="2BF60C02"/>
    <w:lvl w:ilvl="0" w:tplc="6FD4B5B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12" w15:restartNumberingAfterBreak="0">
    <w:nsid w:val="41453C82"/>
    <w:multiLevelType w:val="hybridMultilevel"/>
    <w:tmpl w:val="DA5C7C38"/>
    <w:lvl w:ilvl="0" w:tplc="9B9679B0">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13" w15:restartNumberingAfterBreak="0">
    <w:nsid w:val="52525DF6"/>
    <w:multiLevelType w:val="hybridMultilevel"/>
    <w:tmpl w:val="9FE2262E"/>
    <w:lvl w:ilvl="0" w:tplc="6FD4B5B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14" w15:restartNumberingAfterBreak="0">
    <w:nsid w:val="5D152B6C"/>
    <w:multiLevelType w:val="hybridMultilevel"/>
    <w:tmpl w:val="BC0A62C0"/>
    <w:lvl w:ilvl="0" w:tplc="6FD4B5B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15" w15:restartNumberingAfterBreak="0">
    <w:nsid w:val="702C06C1"/>
    <w:multiLevelType w:val="hybridMultilevel"/>
    <w:tmpl w:val="D4B0025A"/>
    <w:lvl w:ilvl="0" w:tplc="489E4030">
      <w:start w:val="2"/>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16" w15:restartNumberingAfterBreak="0">
    <w:nsid w:val="74275C3B"/>
    <w:multiLevelType w:val="hybridMultilevel"/>
    <w:tmpl w:val="E84C2A76"/>
    <w:lvl w:ilvl="0" w:tplc="C1CE9DC4">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17" w15:restartNumberingAfterBreak="0">
    <w:nsid w:val="746B7297"/>
    <w:multiLevelType w:val="hybridMultilevel"/>
    <w:tmpl w:val="9FE2262E"/>
    <w:lvl w:ilvl="0" w:tplc="6FD4B5B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18" w15:restartNumberingAfterBreak="0">
    <w:nsid w:val="75994FD6"/>
    <w:multiLevelType w:val="hybridMultilevel"/>
    <w:tmpl w:val="86248EDE"/>
    <w:lvl w:ilvl="0" w:tplc="6FD4B5BC">
      <w:start w:val="1"/>
      <w:numFmt w:val="decimal"/>
      <w:lvlText w:val="%1."/>
      <w:lvlJc w:val="left"/>
      <w:pPr>
        <w:ind w:left="1778" w:hanging="360"/>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num w:numId="1">
    <w:abstractNumId w:val="9"/>
  </w:num>
  <w:num w:numId="2">
    <w:abstractNumId w:val="10"/>
  </w:num>
  <w:num w:numId="3">
    <w:abstractNumId w:val="6"/>
  </w:num>
  <w:num w:numId="4">
    <w:abstractNumId w:val="0"/>
  </w:num>
  <w:num w:numId="5">
    <w:abstractNumId w:val="2"/>
  </w:num>
  <w:num w:numId="6">
    <w:abstractNumId w:val="13"/>
  </w:num>
  <w:num w:numId="7">
    <w:abstractNumId w:val="4"/>
  </w:num>
  <w:num w:numId="8">
    <w:abstractNumId w:val="17"/>
  </w:num>
  <w:num w:numId="9">
    <w:abstractNumId w:val="11"/>
  </w:num>
  <w:num w:numId="10">
    <w:abstractNumId w:val="1"/>
  </w:num>
  <w:num w:numId="11">
    <w:abstractNumId w:val="18"/>
  </w:num>
  <w:num w:numId="12">
    <w:abstractNumId w:val="3"/>
  </w:num>
  <w:num w:numId="13">
    <w:abstractNumId w:val="14"/>
  </w:num>
  <w:num w:numId="14">
    <w:abstractNumId w:val="15"/>
  </w:num>
  <w:num w:numId="15">
    <w:abstractNumId w:val="8"/>
  </w:num>
  <w:num w:numId="16">
    <w:abstractNumId w:val="12"/>
  </w:num>
  <w:num w:numId="17">
    <w:abstractNumId w:val="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657"/>
    <w:rsid w:val="000171FA"/>
    <w:rsid w:val="00021AC8"/>
    <w:rsid w:val="000235ED"/>
    <w:rsid w:val="00040DCA"/>
    <w:rsid w:val="00042460"/>
    <w:rsid w:val="00042922"/>
    <w:rsid w:val="00045ACD"/>
    <w:rsid w:val="00047A0F"/>
    <w:rsid w:val="0005715F"/>
    <w:rsid w:val="00057EA8"/>
    <w:rsid w:val="000647D2"/>
    <w:rsid w:val="000708C8"/>
    <w:rsid w:val="00070B7F"/>
    <w:rsid w:val="0007457E"/>
    <w:rsid w:val="0007674B"/>
    <w:rsid w:val="000825A8"/>
    <w:rsid w:val="000B69E6"/>
    <w:rsid w:val="000B79FB"/>
    <w:rsid w:val="000D0739"/>
    <w:rsid w:val="000D4443"/>
    <w:rsid w:val="000E3B10"/>
    <w:rsid w:val="000E4D04"/>
    <w:rsid w:val="000F0D79"/>
    <w:rsid w:val="000F5A69"/>
    <w:rsid w:val="001035DF"/>
    <w:rsid w:val="00112A10"/>
    <w:rsid w:val="00117990"/>
    <w:rsid w:val="00124097"/>
    <w:rsid w:val="00140237"/>
    <w:rsid w:val="00141A4B"/>
    <w:rsid w:val="0014327E"/>
    <w:rsid w:val="00144B28"/>
    <w:rsid w:val="0016030B"/>
    <w:rsid w:val="00166672"/>
    <w:rsid w:val="00174EFD"/>
    <w:rsid w:val="00184E09"/>
    <w:rsid w:val="001868C9"/>
    <w:rsid w:val="001A5165"/>
    <w:rsid w:val="001B23B1"/>
    <w:rsid w:val="001B4086"/>
    <w:rsid w:val="001B6EFD"/>
    <w:rsid w:val="001B74A5"/>
    <w:rsid w:val="001C1409"/>
    <w:rsid w:val="001C5503"/>
    <w:rsid w:val="001D2C03"/>
    <w:rsid w:val="001D6ECC"/>
    <w:rsid w:val="001E497C"/>
    <w:rsid w:val="001E66A2"/>
    <w:rsid w:val="00210EF4"/>
    <w:rsid w:val="00214F3B"/>
    <w:rsid w:val="002161A7"/>
    <w:rsid w:val="00216844"/>
    <w:rsid w:val="002210D4"/>
    <w:rsid w:val="0022309D"/>
    <w:rsid w:val="0023260C"/>
    <w:rsid w:val="002443FF"/>
    <w:rsid w:val="00253369"/>
    <w:rsid w:val="00254CF5"/>
    <w:rsid w:val="00267148"/>
    <w:rsid w:val="0026767A"/>
    <w:rsid w:val="0027436C"/>
    <w:rsid w:val="00280712"/>
    <w:rsid w:val="002827E5"/>
    <w:rsid w:val="00285FED"/>
    <w:rsid w:val="00290A71"/>
    <w:rsid w:val="0029199A"/>
    <w:rsid w:val="00292CD4"/>
    <w:rsid w:val="002A0FB0"/>
    <w:rsid w:val="002A2D83"/>
    <w:rsid w:val="002A4C1A"/>
    <w:rsid w:val="002A4FF3"/>
    <w:rsid w:val="002B119C"/>
    <w:rsid w:val="002B5F4C"/>
    <w:rsid w:val="002C397A"/>
    <w:rsid w:val="002C4A5F"/>
    <w:rsid w:val="002D4EE1"/>
    <w:rsid w:val="002E2FEC"/>
    <w:rsid w:val="002F367A"/>
    <w:rsid w:val="00310D8E"/>
    <w:rsid w:val="00317774"/>
    <w:rsid w:val="00331A25"/>
    <w:rsid w:val="00331BA6"/>
    <w:rsid w:val="00342D51"/>
    <w:rsid w:val="003445B7"/>
    <w:rsid w:val="0035103C"/>
    <w:rsid w:val="003711C1"/>
    <w:rsid w:val="00372492"/>
    <w:rsid w:val="00375C46"/>
    <w:rsid w:val="0037682B"/>
    <w:rsid w:val="00381940"/>
    <w:rsid w:val="00387EDD"/>
    <w:rsid w:val="0039531F"/>
    <w:rsid w:val="003B0B04"/>
    <w:rsid w:val="003B5D83"/>
    <w:rsid w:val="003D0C09"/>
    <w:rsid w:val="003D6631"/>
    <w:rsid w:val="003E11D1"/>
    <w:rsid w:val="003E7B38"/>
    <w:rsid w:val="003F32E3"/>
    <w:rsid w:val="00400ECE"/>
    <w:rsid w:val="00402DEF"/>
    <w:rsid w:val="00410AA1"/>
    <w:rsid w:val="004174EA"/>
    <w:rsid w:val="004211C3"/>
    <w:rsid w:val="00423A53"/>
    <w:rsid w:val="00425EF6"/>
    <w:rsid w:val="00453D6C"/>
    <w:rsid w:val="00475552"/>
    <w:rsid w:val="004822F5"/>
    <w:rsid w:val="004832B5"/>
    <w:rsid w:val="00494286"/>
    <w:rsid w:val="004957C8"/>
    <w:rsid w:val="00496D05"/>
    <w:rsid w:val="004976EE"/>
    <w:rsid w:val="004A2917"/>
    <w:rsid w:val="004A2E3B"/>
    <w:rsid w:val="004A75FA"/>
    <w:rsid w:val="004A7A74"/>
    <w:rsid w:val="004B22F1"/>
    <w:rsid w:val="004C37C3"/>
    <w:rsid w:val="004D3828"/>
    <w:rsid w:val="004D65DA"/>
    <w:rsid w:val="004E1066"/>
    <w:rsid w:val="004F53CA"/>
    <w:rsid w:val="00504AA9"/>
    <w:rsid w:val="00505712"/>
    <w:rsid w:val="00515685"/>
    <w:rsid w:val="005159FB"/>
    <w:rsid w:val="005212CD"/>
    <w:rsid w:val="00532FFF"/>
    <w:rsid w:val="00543A19"/>
    <w:rsid w:val="0054664C"/>
    <w:rsid w:val="00550565"/>
    <w:rsid w:val="00556173"/>
    <w:rsid w:val="0055755F"/>
    <w:rsid w:val="00563C69"/>
    <w:rsid w:val="00566982"/>
    <w:rsid w:val="00567CE6"/>
    <w:rsid w:val="005A4A49"/>
    <w:rsid w:val="005A52C3"/>
    <w:rsid w:val="005B02A5"/>
    <w:rsid w:val="005C3176"/>
    <w:rsid w:val="005D19DC"/>
    <w:rsid w:val="005D2CEF"/>
    <w:rsid w:val="005F1CDE"/>
    <w:rsid w:val="005F76BC"/>
    <w:rsid w:val="0061229D"/>
    <w:rsid w:val="0061260B"/>
    <w:rsid w:val="0061525D"/>
    <w:rsid w:val="00620657"/>
    <w:rsid w:val="0062176C"/>
    <w:rsid w:val="006255A3"/>
    <w:rsid w:val="006315BE"/>
    <w:rsid w:val="00636E45"/>
    <w:rsid w:val="00645419"/>
    <w:rsid w:val="006515E7"/>
    <w:rsid w:val="0066302E"/>
    <w:rsid w:val="00677399"/>
    <w:rsid w:val="00684801"/>
    <w:rsid w:val="006856CF"/>
    <w:rsid w:val="006864C8"/>
    <w:rsid w:val="00687DD0"/>
    <w:rsid w:val="006933F9"/>
    <w:rsid w:val="0069478A"/>
    <w:rsid w:val="00695B3C"/>
    <w:rsid w:val="00695CC6"/>
    <w:rsid w:val="006A7195"/>
    <w:rsid w:val="006B0BE7"/>
    <w:rsid w:val="006B2CE2"/>
    <w:rsid w:val="006B7C10"/>
    <w:rsid w:val="006C49E3"/>
    <w:rsid w:val="006D02A5"/>
    <w:rsid w:val="006D5144"/>
    <w:rsid w:val="006E5035"/>
    <w:rsid w:val="006E5A3B"/>
    <w:rsid w:val="006F2DBC"/>
    <w:rsid w:val="006F55DF"/>
    <w:rsid w:val="006F7B06"/>
    <w:rsid w:val="007054F1"/>
    <w:rsid w:val="00711F6F"/>
    <w:rsid w:val="00713637"/>
    <w:rsid w:val="00720DE5"/>
    <w:rsid w:val="00726730"/>
    <w:rsid w:val="00731E54"/>
    <w:rsid w:val="00732D7E"/>
    <w:rsid w:val="007367FB"/>
    <w:rsid w:val="00737FF3"/>
    <w:rsid w:val="0076260F"/>
    <w:rsid w:val="007660F9"/>
    <w:rsid w:val="00781924"/>
    <w:rsid w:val="00790E78"/>
    <w:rsid w:val="007934EB"/>
    <w:rsid w:val="007965E1"/>
    <w:rsid w:val="007A0D5C"/>
    <w:rsid w:val="007A182F"/>
    <w:rsid w:val="007B64BC"/>
    <w:rsid w:val="007C6473"/>
    <w:rsid w:val="007C7FAA"/>
    <w:rsid w:val="007D01CE"/>
    <w:rsid w:val="007D706A"/>
    <w:rsid w:val="007E3A17"/>
    <w:rsid w:val="007F3E6C"/>
    <w:rsid w:val="00800193"/>
    <w:rsid w:val="00801F2D"/>
    <w:rsid w:val="00804333"/>
    <w:rsid w:val="008057B4"/>
    <w:rsid w:val="00813FCB"/>
    <w:rsid w:val="00814B4D"/>
    <w:rsid w:val="0082016F"/>
    <w:rsid w:val="00824CF0"/>
    <w:rsid w:val="00826096"/>
    <w:rsid w:val="00840C65"/>
    <w:rsid w:val="00841649"/>
    <w:rsid w:val="008440E1"/>
    <w:rsid w:val="008473CE"/>
    <w:rsid w:val="00870D2C"/>
    <w:rsid w:val="008736FE"/>
    <w:rsid w:val="008871BE"/>
    <w:rsid w:val="0089342A"/>
    <w:rsid w:val="008A2207"/>
    <w:rsid w:val="008A3DB9"/>
    <w:rsid w:val="008A55EC"/>
    <w:rsid w:val="008B1093"/>
    <w:rsid w:val="008B1A2E"/>
    <w:rsid w:val="008D0F86"/>
    <w:rsid w:val="008D20D7"/>
    <w:rsid w:val="0092063D"/>
    <w:rsid w:val="00953D76"/>
    <w:rsid w:val="009545A7"/>
    <w:rsid w:val="0096443D"/>
    <w:rsid w:val="00967EE4"/>
    <w:rsid w:val="009730A2"/>
    <w:rsid w:val="009741C4"/>
    <w:rsid w:val="0097739B"/>
    <w:rsid w:val="00991E85"/>
    <w:rsid w:val="009922C4"/>
    <w:rsid w:val="009974CE"/>
    <w:rsid w:val="009B3E60"/>
    <w:rsid w:val="009C6713"/>
    <w:rsid w:val="009C7762"/>
    <w:rsid w:val="009D1820"/>
    <w:rsid w:val="009E23E1"/>
    <w:rsid w:val="009F27B4"/>
    <w:rsid w:val="009F57D0"/>
    <w:rsid w:val="00A028BC"/>
    <w:rsid w:val="00A02F6F"/>
    <w:rsid w:val="00A125AD"/>
    <w:rsid w:val="00A15FE2"/>
    <w:rsid w:val="00A3702C"/>
    <w:rsid w:val="00A436CD"/>
    <w:rsid w:val="00A441DB"/>
    <w:rsid w:val="00A50EDC"/>
    <w:rsid w:val="00A54490"/>
    <w:rsid w:val="00A62C6D"/>
    <w:rsid w:val="00A66B6B"/>
    <w:rsid w:val="00A70326"/>
    <w:rsid w:val="00A76A3F"/>
    <w:rsid w:val="00A916EA"/>
    <w:rsid w:val="00A94987"/>
    <w:rsid w:val="00AA219B"/>
    <w:rsid w:val="00AA78BD"/>
    <w:rsid w:val="00AA7F67"/>
    <w:rsid w:val="00AD1BCF"/>
    <w:rsid w:val="00AD7D3D"/>
    <w:rsid w:val="00AE22E1"/>
    <w:rsid w:val="00AE57F5"/>
    <w:rsid w:val="00B05BFC"/>
    <w:rsid w:val="00B142B0"/>
    <w:rsid w:val="00B15A0E"/>
    <w:rsid w:val="00B22E80"/>
    <w:rsid w:val="00B24A5E"/>
    <w:rsid w:val="00B24F1C"/>
    <w:rsid w:val="00B3564B"/>
    <w:rsid w:val="00B5092F"/>
    <w:rsid w:val="00B55DA9"/>
    <w:rsid w:val="00B576A0"/>
    <w:rsid w:val="00B62271"/>
    <w:rsid w:val="00B647F7"/>
    <w:rsid w:val="00B64D64"/>
    <w:rsid w:val="00B831CE"/>
    <w:rsid w:val="00B86ABE"/>
    <w:rsid w:val="00BA4D59"/>
    <w:rsid w:val="00BB0516"/>
    <w:rsid w:val="00BC5A7E"/>
    <w:rsid w:val="00BD01DF"/>
    <w:rsid w:val="00BD1C59"/>
    <w:rsid w:val="00BD4007"/>
    <w:rsid w:val="00BD453C"/>
    <w:rsid w:val="00BE2A07"/>
    <w:rsid w:val="00BE5BA4"/>
    <w:rsid w:val="00BF1C7F"/>
    <w:rsid w:val="00BF3D00"/>
    <w:rsid w:val="00BF5DF2"/>
    <w:rsid w:val="00C07C66"/>
    <w:rsid w:val="00C505A2"/>
    <w:rsid w:val="00C5102D"/>
    <w:rsid w:val="00C53681"/>
    <w:rsid w:val="00C55CE0"/>
    <w:rsid w:val="00C6364B"/>
    <w:rsid w:val="00C6398B"/>
    <w:rsid w:val="00C63E0C"/>
    <w:rsid w:val="00C91740"/>
    <w:rsid w:val="00C933DA"/>
    <w:rsid w:val="00C95398"/>
    <w:rsid w:val="00CA50C3"/>
    <w:rsid w:val="00CA6E1B"/>
    <w:rsid w:val="00CB59C7"/>
    <w:rsid w:val="00CC29DD"/>
    <w:rsid w:val="00CE1089"/>
    <w:rsid w:val="00CE3704"/>
    <w:rsid w:val="00CE7B77"/>
    <w:rsid w:val="00CF042F"/>
    <w:rsid w:val="00CF29EB"/>
    <w:rsid w:val="00CF43DC"/>
    <w:rsid w:val="00D162B3"/>
    <w:rsid w:val="00D43DBC"/>
    <w:rsid w:val="00D5797F"/>
    <w:rsid w:val="00D6006B"/>
    <w:rsid w:val="00D65781"/>
    <w:rsid w:val="00D74480"/>
    <w:rsid w:val="00D9008C"/>
    <w:rsid w:val="00DA160F"/>
    <w:rsid w:val="00DA495E"/>
    <w:rsid w:val="00DA5643"/>
    <w:rsid w:val="00DA5D8C"/>
    <w:rsid w:val="00DD0A88"/>
    <w:rsid w:val="00DD4576"/>
    <w:rsid w:val="00DD4A2A"/>
    <w:rsid w:val="00DE7196"/>
    <w:rsid w:val="00DF2527"/>
    <w:rsid w:val="00E06AA7"/>
    <w:rsid w:val="00E151CB"/>
    <w:rsid w:val="00E17CD2"/>
    <w:rsid w:val="00E20C50"/>
    <w:rsid w:val="00E350FA"/>
    <w:rsid w:val="00E4334F"/>
    <w:rsid w:val="00E43E92"/>
    <w:rsid w:val="00E50826"/>
    <w:rsid w:val="00E531BB"/>
    <w:rsid w:val="00E531BD"/>
    <w:rsid w:val="00E603AE"/>
    <w:rsid w:val="00E65596"/>
    <w:rsid w:val="00E66A34"/>
    <w:rsid w:val="00E70A21"/>
    <w:rsid w:val="00E71577"/>
    <w:rsid w:val="00E74599"/>
    <w:rsid w:val="00E761ED"/>
    <w:rsid w:val="00E81DD9"/>
    <w:rsid w:val="00E85018"/>
    <w:rsid w:val="00E921F6"/>
    <w:rsid w:val="00E93315"/>
    <w:rsid w:val="00EA0E61"/>
    <w:rsid w:val="00EB236F"/>
    <w:rsid w:val="00EC0153"/>
    <w:rsid w:val="00EC19E5"/>
    <w:rsid w:val="00EC2DF2"/>
    <w:rsid w:val="00EC5B05"/>
    <w:rsid w:val="00EC5DAE"/>
    <w:rsid w:val="00EE1277"/>
    <w:rsid w:val="00EE1B73"/>
    <w:rsid w:val="00EE5C2B"/>
    <w:rsid w:val="00EF36D2"/>
    <w:rsid w:val="00EF5992"/>
    <w:rsid w:val="00EF796E"/>
    <w:rsid w:val="00F0678A"/>
    <w:rsid w:val="00F14CC1"/>
    <w:rsid w:val="00F327AE"/>
    <w:rsid w:val="00F4109D"/>
    <w:rsid w:val="00F44821"/>
    <w:rsid w:val="00F45F86"/>
    <w:rsid w:val="00F472E7"/>
    <w:rsid w:val="00F52FF9"/>
    <w:rsid w:val="00F61453"/>
    <w:rsid w:val="00F63089"/>
    <w:rsid w:val="00F709D3"/>
    <w:rsid w:val="00F746AD"/>
    <w:rsid w:val="00F8380D"/>
    <w:rsid w:val="00F84424"/>
    <w:rsid w:val="00F877BA"/>
    <w:rsid w:val="00F8786B"/>
    <w:rsid w:val="00FA16CB"/>
    <w:rsid w:val="00FA25FF"/>
    <w:rsid w:val="00FA375B"/>
    <w:rsid w:val="00FB4973"/>
    <w:rsid w:val="00FC2E2C"/>
    <w:rsid w:val="00FD0D68"/>
    <w:rsid w:val="00FD29D0"/>
    <w:rsid w:val="00FD6E5F"/>
    <w:rsid w:val="00FD6F63"/>
    <w:rsid w:val="00FF0B67"/>
    <w:rsid w:val="00FF1E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86B1E"/>
  <w15:chartTrackingRefBased/>
  <w15:docId w15:val="{E2F909FA-593F-4343-A7F0-43CB9916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D2CEF"/>
    <w:pPr>
      <w:spacing w:before="100" w:beforeAutospacing="1" w:after="100" w:afterAutospacing="1" w:line="240" w:lineRule="auto"/>
      <w:outlineLvl w:val="4"/>
    </w:pPr>
    <w:rPr>
      <w:rFonts w:ascii="Times New Roman" w:eastAsia="Times New Roman" w:hAnsi="Times New Roman" w:cs="Times New Roman"/>
      <w:b/>
      <w:b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6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620657"/>
  </w:style>
  <w:style w:type="paragraph" w:styleId="Footer">
    <w:name w:val="footer"/>
    <w:basedOn w:val="Normal"/>
    <w:link w:val="FooterChar"/>
    <w:uiPriority w:val="99"/>
    <w:unhideWhenUsed/>
    <w:rsid w:val="006206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620657"/>
  </w:style>
  <w:style w:type="character" w:styleId="Hyperlink">
    <w:name w:val="Hyperlink"/>
    <w:basedOn w:val="DefaultParagraphFont"/>
    <w:uiPriority w:val="99"/>
    <w:unhideWhenUsed/>
    <w:rsid w:val="00620657"/>
    <w:rPr>
      <w:color w:val="0563C1" w:themeColor="hyperlink"/>
      <w:u w:val="single"/>
    </w:rPr>
  </w:style>
  <w:style w:type="paragraph" w:styleId="NormalWeb">
    <w:name w:val="Normal (Web)"/>
    <w:basedOn w:val="Normal"/>
    <w:uiPriority w:val="99"/>
    <w:semiHidden/>
    <w:unhideWhenUsed/>
    <w:rsid w:val="0062065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620657"/>
    <w:rPr>
      <w:b/>
      <w:bCs/>
    </w:rPr>
  </w:style>
  <w:style w:type="character" w:customStyle="1" w:styleId="skypepnhtextspan">
    <w:name w:val="skypepnhtextspan"/>
    <w:basedOn w:val="DefaultParagraphFont"/>
    <w:rsid w:val="00504AA9"/>
  </w:style>
  <w:style w:type="paragraph" w:styleId="NoSpacing">
    <w:name w:val="No Spacing"/>
    <w:uiPriority w:val="1"/>
    <w:qFormat/>
    <w:rsid w:val="00CE1089"/>
    <w:pPr>
      <w:spacing w:after="0" w:line="240" w:lineRule="auto"/>
    </w:pPr>
  </w:style>
  <w:style w:type="paragraph" w:styleId="ListParagraph">
    <w:name w:val="List Paragraph"/>
    <w:basedOn w:val="Normal"/>
    <w:uiPriority w:val="34"/>
    <w:qFormat/>
    <w:rsid w:val="00E43E92"/>
    <w:pPr>
      <w:ind w:left="720"/>
      <w:contextualSpacing/>
    </w:pPr>
  </w:style>
  <w:style w:type="paragraph" w:customStyle="1" w:styleId="m4406313107126268683s7">
    <w:name w:val="m_4406313107126268683s7"/>
    <w:basedOn w:val="Normal"/>
    <w:uiPriority w:val="99"/>
    <w:semiHidden/>
    <w:rsid w:val="00DE7196"/>
    <w:pPr>
      <w:spacing w:before="100" w:beforeAutospacing="1" w:after="100" w:afterAutospacing="1" w:line="240" w:lineRule="auto"/>
    </w:pPr>
    <w:rPr>
      <w:rFonts w:ascii="Times New Roman" w:hAnsi="Times New Roman" w:cs="Times New Roman"/>
      <w:sz w:val="24"/>
      <w:szCs w:val="24"/>
      <w:lang w:eastAsia="lt-LT"/>
    </w:rPr>
  </w:style>
  <w:style w:type="table" w:customStyle="1" w:styleId="1">
    <w:name w:val="1"/>
    <w:basedOn w:val="TableNormal"/>
    <w:rsid w:val="005212CD"/>
    <w:pPr>
      <w:widowControl w:val="0"/>
      <w:spacing w:after="200" w:line="276" w:lineRule="auto"/>
    </w:pPr>
    <w:rPr>
      <w:rFonts w:ascii="Calibri" w:eastAsia="Calibri" w:hAnsi="Calibri" w:cs="Calibri"/>
      <w:color w:val="000000"/>
      <w:szCs w:val="20"/>
      <w:lang w:eastAsia="lt-LT"/>
    </w:rPr>
    <w:tblPr>
      <w:tblStyleRowBandSize w:val="1"/>
      <w:tblStyleColBandSize w:val="1"/>
    </w:tblPr>
  </w:style>
  <w:style w:type="table" w:customStyle="1" w:styleId="A">
    <w:name w:val="A"/>
    <w:basedOn w:val="TableNormal"/>
    <w:uiPriority w:val="99"/>
    <w:rsid w:val="005212CD"/>
    <w:pPr>
      <w:spacing w:after="200" w:line="276" w:lineRule="auto"/>
    </w:pPr>
    <w:rPr>
      <w:rFonts w:ascii="Calibri" w:eastAsia="Calibri" w:hAnsi="Calibri" w:cs="Calibri"/>
      <w:color w:val="000000"/>
      <w:szCs w:val="20"/>
      <w:lang w:eastAsia="lt-LT"/>
    </w:rPr>
    <w:tblPr>
      <w:tblStyleRowBandSize w:val="1"/>
      <w:tblStyleColBandSize w:val="1"/>
    </w:tblPr>
  </w:style>
  <w:style w:type="paragraph" w:customStyle="1" w:styleId="xmsonormal">
    <w:name w:val="x_msonormal"/>
    <w:basedOn w:val="Normal"/>
    <w:rsid w:val="007C7FAA"/>
    <w:pPr>
      <w:spacing w:after="0" w:line="240" w:lineRule="auto"/>
    </w:pPr>
    <w:rPr>
      <w:rFonts w:ascii="Times New Roman" w:hAnsi="Times New Roman" w:cs="Times New Roman"/>
      <w:sz w:val="24"/>
      <w:szCs w:val="24"/>
      <w:lang w:eastAsia="lt-LT"/>
    </w:rPr>
  </w:style>
  <w:style w:type="character" w:customStyle="1" w:styleId="tlid-translation">
    <w:name w:val="tlid-translation"/>
    <w:basedOn w:val="DefaultParagraphFont"/>
    <w:rsid w:val="00BE2A07"/>
  </w:style>
  <w:style w:type="paragraph" w:styleId="Caption">
    <w:name w:val="caption"/>
    <w:basedOn w:val="Normal"/>
    <w:next w:val="Normal"/>
    <w:qFormat/>
    <w:rsid w:val="00BE2A07"/>
    <w:pPr>
      <w:spacing w:after="0" w:line="360" w:lineRule="auto"/>
      <w:jc w:val="center"/>
    </w:pPr>
    <w:rPr>
      <w:rFonts w:ascii="Times New Roman" w:eastAsia="Times New Roman" w:hAnsi="Times New Roman" w:cs="Times New Roman"/>
      <w:sz w:val="28"/>
      <w:szCs w:val="20"/>
    </w:rPr>
  </w:style>
  <w:style w:type="paragraph" w:customStyle="1" w:styleId="Default">
    <w:name w:val="Default"/>
    <w:rsid w:val="00BE2A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rsid w:val="005D2CEF"/>
    <w:rPr>
      <w:rFonts w:ascii="Times New Roman" w:eastAsia="Times New Roman" w:hAnsi="Times New Roman" w:cs="Times New Roman"/>
      <w:b/>
      <w:bCs/>
      <w:sz w:val="20"/>
      <w:szCs w:val="20"/>
      <w:lang w:eastAsia="lt-LT"/>
    </w:rPr>
  </w:style>
  <w:style w:type="character" w:customStyle="1" w:styleId="text-nowrap">
    <w:name w:val="text-nowrap"/>
    <w:basedOn w:val="DefaultParagraphFont"/>
    <w:rsid w:val="005D2CEF"/>
  </w:style>
  <w:style w:type="character" w:customStyle="1" w:styleId="text-info">
    <w:name w:val="text-info"/>
    <w:basedOn w:val="DefaultParagraphFont"/>
    <w:rsid w:val="005D2CEF"/>
  </w:style>
  <w:style w:type="paragraph" w:styleId="BalloonText">
    <w:name w:val="Balloon Text"/>
    <w:basedOn w:val="Normal"/>
    <w:link w:val="BalloonTextChar"/>
    <w:uiPriority w:val="99"/>
    <w:semiHidden/>
    <w:unhideWhenUsed/>
    <w:rsid w:val="00686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4C8"/>
    <w:rPr>
      <w:rFonts w:ascii="Segoe UI" w:hAnsi="Segoe UI" w:cs="Segoe UI"/>
      <w:sz w:val="18"/>
      <w:szCs w:val="18"/>
    </w:rPr>
  </w:style>
  <w:style w:type="character" w:styleId="FollowedHyperlink">
    <w:name w:val="FollowedHyperlink"/>
    <w:basedOn w:val="DefaultParagraphFont"/>
    <w:uiPriority w:val="99"/>
    <w:semiHidden/>
    <w:unhideWhenUsed/>
    <w:rsid w:val="00FD6F63"/>
    <w:rPr>
      <w:color w:val="954F72" w:themeColor="followedHyperlink"/>
      <w:u w:val="single"/>
    </w:rPr>
  </w:style>
  <w:style w:type="character" w:styleId="CommentReference">
    <w:name w:val="annotation reference"/>
    <w:basedOn w:val="DefaultParagraphFont"/>
    <w:uiPriority w:val="99"/>
    <w:semiHidden/>
    <w:unhideWhenUsed/>
    <w:rsid w:val="00FA375B"/>
    <w:rPr>
      <w:sz w:val="16"/>
      <w:szCs w:val="16"/>
    </w:rPr>
  </w:style>
  <w:style w:type="paragraph" w:styleId="CommentText">
    <w:name w:val="annotation text"/>
    <w:basedOn w:val="Normal"/>
    <w:link w:val="CommentTextChar"/>
    <w:uiPriority w:val="99"/>
    <w:semiHidden/>
    <w:unhideWhenUsed/>
    <w:rsid w:val="00FA375B"/>
    <w:pPr>
      <w:spacing w:line="240" w:lineRule="auto"/>
    </w:pPr>
    <w:rPr>
      <w:sz w:val="20"/>
      <w:szCs w:val="20"/>
    </w:rPr>
  </w:style>
  <w:style w:type="character" w:customStyle="1" w:styleId="CommentTextChar">
    <w:name w:val="Comment Text Char"/>
    <w:basedOn w:val="DefaultParagraphFont"/>
    <w:link w:val="CommentText"/>
    <w:uiPriority w:val="99"/>
    <w:semiHidden/>
    <w:rsid w:val="00FA375B"/>
    <w:rPr>
      <w:sz w:val="20"/>
      <w:szCs w:val="20"/>
    </w:rPr>
  </w:style>
  <w:style w:type="paragraph" w:styleId="CommentSubject">
    <w:name w:val="annotation subject"/>
    <w:basedOn w:val="CommentText"/>
    <w:next w:val="CommentText"/>
    <w:link w:val="CommentSubjectChar"/>
    <w:uiPriority w:val="99"/>
    <w:semiHidden/>
    <w:unhideWhenUsed/>
    <w:rsid w:val="00FA375B"/>
    <w:rPr>
      <w:b/>
      <w:bCs/>
    </w:rPr>
  </w:style>
  <w:style w:type="character" w:customStyle="1" w:styleId="CommentSubjectChar">
    <w:name w:val="Comment Subject Char"/>
    <w:basedOn w:val="CommentTextChar"/>
    <w:link w:val="CommentSubject"/>
    <w:uiPriority w:val="99"/>
    <w:semiHidden/>
    <w:rsid w:val="00FA37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594">
      <w:bodyDiv w:val="1"/>
      <w:marLeft w:val="0"/>
      <w:marRight w:val="0"/>
      <w:marTop w:val="0"/>
      <w:marBottom w:val="0"/>
      <w:divBdr>
        <w:top w:val="none" w:sz="0" w:space="0" w:color="auto"/>
        <w:left w:val="none" w:sz="0" w:space="0" w:color="auto"/>
        <w:bottom w:val="none" w:sz="0" w:space="0" w:color="auto"/>
        <w:right w:val="none" w:sz="0" w:space="0" w:color="auto"/>
      </w:divBdr>
    </w:div>
    <w:div w:id="19163090">
      <w:bodyDiv w:val="1"/>
      <w:marLeft w:val="0"/>
      <w:marRight w:val="0"/>
      <w:marTop w:val="0"/>
      <w:marBottom w:val="0"/>
      <w:divBdr>
        <w:top w:val="none" w:sz="0" w:space="0" w:color="auto"/>
        <w:left w:val="none" w:sz="0" w:space="0" w:color="auto"/>
        <w:bottom w:val="none" w:sz="0" w:space="0" w:color="auto"/>
        <w:right w:val="none" w:sz="0" w:space="0" w:color="auto"/>
      </w:divBdr>
    </w:div>
    <w:div w:id="20668727">
      <w:bodyDiv w:val="1"/>
      <w:marLeft w:val="0"/>
      <w:marRight w:val="0"/>
      <w:marTop w:val="0"/>
      <w:marBottom w:val="0"/>
      <w:divBdr>
        <w:top w:val="none" w:sz="0" w:space="0" w:color="auto"/>
        <w:left w:val="none" w:sz="0" w:space="0" w:color="auto"/>
        <w:bottom w:val="none" w:sz="0" w:space="0" w:color="auto"/>
        <w:right w:val="none" w:sz="0" w:space="0" w:color="auto"/>
      </w:divBdr>
    </w:div>
    <w:div w:id="23212231">
      <w:bodyDiv w:val="1"/>
      <w:marLeft w:val="0"/>
      <w:marRight w:val="0"/>
      <w:marTop w:val="0"/>
      <w:marBottom w:val="0"/>
      <w:divBdr>
        <w:top w:val="none" w:sz="0" w:space="0" w:color="auto"/>
        <w:left w:val="none" w:sz="0" w:space="0" w:color="auto"/>
        <w:bottom w:val="none" w:sz="0" w:space="0" w:color="auto"/>
        <w:right w:val="none" w:sz="0" w:space="0" w:color="auto"/>
      </w:divBdr>
    </w:div>
    <w:div w:id="52435475">
      <w:bodyDiv w:val="1"/>
      <w:marLeft w:val="0"/>
      <w:marRight w:val="0"/>
      <w:marTop w:val="0"/>
      <w:marBottom w:val="0"/>
      <w:divBdr>
        <w:top w:val="none" w:sz="0" w:space="0" w:color="auto"/>
        <w:left w:val="none" w:sz="0" w:space="0" w:color="auto"/>
        <w:bottom w:val="none" w:sz="0" w:space="0" w:color="auto"/>
        <w:right w:val="none" w:sz="0" w:space="0" w:color="auto"/>
      </w:divBdr>
    </w:div>
    <w:div w:id="77605141">
      <w:bodyDiv w:val="1"/>
      <w:marLeft w:val="0"/>
      <w:marRight w:val="0"/>
      <w:marTop w:val="0"/>
      <w:marBottom w:val="0"/>
      <w:divBdr>
        <w:top w:val="none" w:sz="0" w:space="0" w:color="auto"/>
        <w:left w:val="none" w:sz="0" w:space="0" w:color="auto"/>
        <w:bottom w:val="none" w:sz="0" w:space="0" w:color="auto"/>
        <w:right w:val="none" w:sz="0" w:space="0" w:color="auto"/>
      </w:divBdr>
    </w:div>
    <w:div w:id="117650071">
      <w:bodyDiv w:val="1"/>
      <w:marLeft w:val="0"/>
      <w:marRight w:val="0"/>
      <w:marTop w:val="0"/>
      <w:marBottom w:val="0"/>
      <w:divBdr>
        <w:top w:val="none" w:sz="0" w:space="0" w:color="auto"/>
        <w:left w:val="none" w:sz="0" w:space="0" w:color="auto"/>
        <w:bottom w:val="none" w:sz="0" w:space="0" w:color="auto"/>
        <w:right w:val="none" w:sz="0" w:space="0" w:color="auto"/>
      </w:divBdr>
    </w:div>
    <w:div w:id="157843290">
      <w:bodyDiv w:val="1"/>
      <w:marLeft w:val="0"/>
      <w:marRight w:val="0"/>
      <w:marTop w:val="0"/>
      <w:marBottom w:val="0"/>
      <w:divBdr>
        <w:top w:val="none" w:sz="0" w:space="0" w:color="auto"/>
        <w:left w:val="none" w:sz="0" w:space="0" w:color="auto"/>
        <w:bottom w:val="none" w:sz="0" w:space="0" w:color="auto"/>
        <w:right w:val="none" w:sz="0" w:space="0" w:color="auto"/>
      </w:divBdr>
    </w:div>
    <w:div w:id="206643971">
      <w:bodyDiv w:val="1"/>
      <w:marLeft w:val="0"/>
      <w:marRight w:val="0"/>
      <w:marTop w:val="0"/>
      <w:marBottom w:val="0"/>
      <w:divBdr>
        <w:top w:val="none" w:sz="0" w:space="0" w:color="auto"/>
        <w:left w:val="none" w:sz="0" w:space="0" w:color="auto"/>
        <w:bottom w:val="none" w:sz="0" w:space="0" w:color="auto"/>
        <w:right w:val="none" w:sz="0" w:space="0" w:color="auto"/>
      </w:divBdr>
    </w:div>
    <w:div w:id="220486966">
      <w:bodyDiv w:val="1"/>
      <w:marLeft w:val="0"/>
      <w:marRight w:val="0"/>
      <w:marTop w:val="0"/>
      <w:marBottom w:val="0"/>
      <w:divBdr>
        <w:top w:val="none" w:sz="0" w:space="0" w:color="auto"/>
        <w:left w:val="none" w:sz="0" w:space="0" w:color="auto"/>
        <w:bottom w:val="none" w:sz="0" w:space="0" w:color="auto"/>
        <w:right w:val="none" w:sz="0" w:space="0" w:color="auto"/>
      </w:divBdr>
    </w:div>
    <w:div w:id="283540339">
      <w:bodyDiv w:val="1"/>
      <w:marLeft w:val="0"/>
      <w:marRight w:val="0"/>
      <w:marTop w:val="0"/>
      <w:marBottom w:val="0"/>
      <w:divBdr>
        <w:top w:val="none" w:sz="0" w:space="0" w:color="auto"/>
        <w:left w:val="none" w:sz="0" w:space="0" w:color="auto"/>
        <w:bottom w:val="none" w:sz="0" w:space="0" w:color="auto"/>
        <w:right w:val="none" w:sz="0" w:space="0" w:color="auto"/>
      </w:divBdr>
    </w:div>
    <w:div w:id="382171544">
      <w:bodyDiv w:val="1"/>
      <w:marLeft w:val="0"/>
      <w:marRight w:val="0"/>
      <w:marTop w:val="0"/>
      <w:marBottom w:val="0"/>
      <w:divBdr>
        <w:top w:val="none" w:sz="0" w:space="0" w:color="auto"/>
        <w:left w:val="none" w:sz="0" w:space="0" w:color="auto"/>
        <w:bottom w:val="none" w:sz="0" w:space="0" w:color="auto"/>
        <w:right w:val="none" w:sz="0" w:space="0" w:color="auto"/>
      </w:divBdr>
    </w:div>
    <w:div w:id="411514534">
      <w:bodyDiv w:val="1"/>
      <w:marLeft w:val="0"/>
      <w:marRight w:val="0"/>
      <w:marTop w:val="0"/>
      <w:marBottom w:val="0"/>
      <w:divBdr>
        <w:top w:val="none" w:sz="0" w:space="0" w:color="auto"/>
        <w:left w:val="none" w:sz="0" w:space="0" w:color="auto"/>
        <w:bottom w:val="none" w:sz="0" w:space="0" w:color="auto"/>
        <w:right w:val="none" w:sz="0" w:space="0" w:color="auto"/>
      </w:divBdr>
    </w:div>
    <w:div w:id="433014238">
      <w:bodyDiv w:val="1"/>
      <w:marLeft w:val="0"/>
      <w:marRight w:val="0"/>
      <w:marTop w:val="0"/>
      <w:marBottom w:val="0"/>
      <w:divBdr>
        <w:top w:val="none" w:sz="0" w:space="0" w:color="auto"/>
        <w:left w:val="none" w:sz="0" w:space="0" w:color="auto"/>
        <w:bottom w:val="none" w:sz="0" w:space="0" w:color="auto"/>
        <w:right w:val="none" w:sz="0" w:space="0" w:color="auto"/>
      </w:divBdr>
    </w:div>
    <w:div w:id="453914042">
      <w:bodyDiv w:val="1"/>
      <w:marLeft w:val="0"/>
      <w:marRight w:val="0"/>
      <w:marTop w:val="0"/>
      <w:marBottom w:val="0"/>
      <w:divBdr>
        <w:top w:val="none" w:sz="0" w:space="0" w:color="auto"/>
        <w:left w:val="none" w:sz="0" w:space="0" w:color="auto"/>
        <w:bottom w:val="none" w:sz="0" w:space="0" w:color="auto"/>
        <w:right w:val="none" w:sz="0" w:space="0" w:color="auto"/>
      </w:divBdr>
    </w:div>
    <w:div w:id="454711411">
      <w:bodyDiv w:val="1"/>
      <w:marLeft w:val="0"/>
      <w:marRight w:val="0"/>
      <w:marTop w:val="0"/>
      <w:marBottom w:val="0"/>
      <w:divBdr>
        <w:top w:val="none" w:sz="0" w:space="0" w:color="auto"/>
        <w:left w:val="none" w:sz="0" w:space="0" w:color="auto"/>
        <w:bottom w:val="none" w:sz="0" w:space="0" w:color="auto"/>
        <w:right w:val="none" w:sz="0" w:space="0" w:color="auto"/>
      </w:divBdr>
    </w:div>
    <w:div w:id="512886242">
      <w:bodyDiv w:val="1"/>
      <w:marLeft w:val="0"/>
      <w:marRight w:val="0"/>
      <w:marTop w:val="0"/>
      <w:marBottom w:val="0"/>
      <w:divBdr>
        <w:top w:val="none" w:sz="0" w:space="0" w:color="auto"/>
        <w:left w:val="none" w:sz="0" w:space="0" w:color="auto"/>
        <w:bottom w:val="none" w:sz="0" w:space="0" w:color="auto"/>
        <w:right w:val="none" w:sz="0" w:space="0" w:color="auto"/>
      </w:divBdr>
    </w:div>
    <w:div w:id="549196947">
      <w:bodyDiv w:val="1"/>
      <w:marLeft w:val="0"/>
      <w:marRight w:val="0"/>
      <w:marTop w:val="0"/>
      <w:marBottom w:val="0"/>
      <w:divBdr>
        <w:top w:val="none" w:sz="0" w:space="0" w:color="auto"/>
        <w:left w:val="none" w:sz="0" w:space="0" w:color="auto"/>
        <w:bottom w:val="none" w:sz="0" w:space="0" w:color="auto"/>
        <w:right w:val="none" w:sz="0" w:space="0" w:color="auto"/>
      </w:divBdr>
    </w:div>
    <w:div w:id="605190001">
      <w:bodyDiv w:val="1"/>
      <w:marLeft w:val="0"/>
      <w:marRight w:val="0"/>
      <w:marTop w:val="0"/>
      <w:marBottom w:val="0"/>
      <w:divBdr>
        <w:top w:val="none" w:sz="0" w:space="0" w:color="auto"/>
        <w:left w:val="none" w:sz="0" w:space="0" w:color="auto"/>
        <w:bottom w:val="none" w:sz="0" w:space="0" w:color="auto"/>
        <w:right w:val="none" w:sz="0" w:space="0" w:color="auto"/>
      </w:divBdr>
    </w:div>
    <w:div w:id="629359948">
      <w:bodyDiv w:val="1"/>
      <w:marLeft w:val="0"/>
      <w:marRight w:val="0"/>
      <w:marTop w:val="0"/>
      <w:marBottom w:val="0"/>
      <w:divBdr>
        <w:top w:val="none" w:sz="0" w:space="0" w:color="auto"/>
        <w:left w:val="none" w:sz="0" w:space="0" w:color="auto"/>
        <w:bottom w:val="none" w:sz="0" w:space="0" w:color="auto"/>
        <w:right w:val="none" w:sz="0" w:space="0" w:color="auto"/>
      </w:divBdr>
    </w:div>
    <w:div w:id="637153405">
      <w:bodyDiv w:val="1"/>
      <w:marLeft w:val="0"/>
      <w:marRight w:val="0"/>
      <w:marTop w:val="0"/>
      <w:marBottom w:val="0"/>
      <w:divBdr>
        <w:top w:val="none" w:sz="0" w:space="0" w:color="auto"/>
        <w:left w:val="none" w:sz="0" w:space="0" w:color="auto"/>
        <w:bottom w:val="none" w:sz="0" w:space="0" w:color="auto"/>
        <w:right w:val="none" w:sz="0" w:space="0" w:color="auto"/>
      </w:divBdr>
    </w:div>
    <w:div w:id="640424840">
      <w:bodyDiv w:val="1"/>
      <w:marLeft w:val="0"/>
      <w:marRight w:val="0"/>
      <w:marTop w:val="0"/>
      <w:marBottom w:val="0"/>
      <w:divBdr>
        <w:top w:val="none" w:sz="0" w:space="0" w:color="auto"/>
        <w:left w:val="none" w:sz="0" w:space="0" w:color="auto"/>
        <w:bottom w:val="none" w:sz="0" w:space="0" w:color="auto"/>
        <w:right w:val="none" w:sz="0" w:space="0" w:color="auto"/>
      </w:divBdr>
    </w:div>
    <w:div w:id="745302655">
      <w:bodyDiv w:val="1"/>
      <w:marLeft w:val="0"/>
      <w:marRight w:val="0"/>
      <w:marTop w:val="0"/>
      <w:marBottom w:val="0"/>
      <w:divBdr>
        <w:top w:val="none" w:sz="0" w:space="0" w:color="auto"/>
        <w:left w:val="none" w:sz="0" w:space="0" w:color="auto"/>
        <w:bottom w:val="none" w:sz="0" w:space="0" w:color="auto"/>
        <w:right w:val="none" w:sz="0" w:space="0" w:color="auto"/>
      </w:divBdr>
    </w:div>
    <w:div w:id="745499529">
      <w:bodyDiv w:val="1"/>
      <w:marLeft w:val="0"/>
      <w:marRight w:val="0"/>
      <w:marTop w:val="0"/>
      <w:marBottom w:val="0"/>
      <w:divBdr>
        <w:top w:val="none" w:sz="0" w:space="0" w:color="auto"/>
        <w:left w:val="none" w:sz="0" w:space="0" w:color="auto"/>
        <w:bottom w:val="none" w:sz="0" w:space="0" w:color="auto"/>
        <w:right w:val="none" w:sz="0" w:space="0" w:color="auto"/>
      </w:divBdr>
    </w:div>
    <w:div w:id="746461545">
      <w:bodyDiv w:val="1"/>
      <w:marLeft w:val="0"/>
      <w:marRight w:val="0"/>
      <w:marTop w:val="0"/>
      <w:marBottom w:val="0"/>
      <w:divBdr>
        <w:top w:val="none" w:sz="0" w:space="0" w:color="auto"/>
        <w:left w:val="none" w:sz="0" w:space="0" w:color="auto"/>
        <w:bottom w:val="none" w:sz="0" w:space="0" w:color="auto"/>
        <w:right w:val="none" w:sz="0" w:space="0" w:color="auto"/>
      </w:divBdr>
    </w:div>
    <w:div w:id="754666319">
      <w:bodyDiv w:val="1"/>
      <w:marLeft w:val="0"/>
      <w:marRight w:val="0"/>
      <w:marTop w:val="0"/>
      <w:marBottom w:val="0"/>
      <w:divBdr>
        <w:top w:val="none" w:sz="0" w:space="0" w:color="auto"/>
        <w:left w:val="none" w:sz="0" w:space="0" w:color="auto"/>
        <w:bottom w:val="none" w:sz="0" w:space="0" w:color="auto"/>
        <w:right w:val="none" w:sz="0" w:space="0" w:color="auto"/>
      </w:divBdr>
    </w:div>
    <w:div w:id="778061732">
      <w:bodyDiv w:val="1"/>
      <w:marLeft w:val="0"/>
      <w:marRight w:val="0"/>
      <w:marTop w:val="0"/>
      <w:marBottom w:val="0"/>
      <w:divBdr>
        <w:top w:val="none" w:sz="0" w:space="0" w:color="auto"/>
        <w:left w:val="none" w:sz="0" w:space="0" w:color="auto"/>
        <w:bottom w:val="none" w:sz="0" w:space="0" w:color="auto"/>
        <w:right w:val="none" w:sz="0" w:space="0" w:color="auto"/>
      </w:divBdr>
    </w:div>
    <w:div w:id="783622255">
      <w:bodyDiv w:val="1"/>
      <w:marLeft w:val="0"/>
      <w:marRight w:val="0"/>
      <w:marTop w:val="0"/>
      <w:marBottom w:val="0"/>
      <w:divBdr>
        <w:top w:val="none" w:sz="0" w:space="0" w:color="auto"/>
        <w:left w:val="none" w:sz="0" w:space="0" w:color="auto"/>
        <w:bottom w:val="none" w:sz="0" w:space="0" w:color="auto"/>
        <w:right w:val="none" w:sz="0" w:space="0" w:color="auto"/>
      </w:divBdr>
    </w:div>
    <w:div w:id="814033455">
      <w:bodyDiv w:val="1"/>
      <w:marLeft w:val="0"/>
      <w:marRight w:val="0"/>
      <w:marTop w:val="0"/>
      <w:marBottom w:val="0"/>
      <w:divBdr>
        <w:top w:val="none" w:sz="0" w:space="0" w:color="auto"/>
        <w:left w:val="none" w:sz="0" w:space="0" w:color="auto"/>
        <w:bottom w:val="none" w:sz="0" w:space="0" w:color="auto"/>
        <w:right w:val="none" w:sz="0" w:space="0" w:color="auto"/>
      </w:divBdr>
    </w:div>
    <w:div w:id="834145919">
      <w:bodyDiv w:val="1"/>
      <w:marLeft w:val="0"/>
      <w:marRight w:val="0"/>
      <w:marTop w:val="0"/>
      <w:marBottom w:val="0"/>
      <w:divBdr>
        <w:top w:val="none" w:sz="0" w:space="0" w:color="auto"/>
        <w:left w:val="none" w:sz="0" w:space="0" w:color="auto"/>
        <w:bottom w:val="none" w:sz="0" w:space="0" w:color="auto"/>
        <w:right w:val="none" w:sz="0" w:space="0" w:color="auto"/>
      </w:divBdr>
    </w:div>
    <w:div w:id="898981151">
      <w:bodyDiv w:val="1"/>
      <w:marLeft w:val="0"/>
      <w:marRight w:val="0"/>
      <w:marTop w:val="0"/>
      <w:marBottom w:val="0"/>
      <w:divBdr>
        <w:top w:val="none" w:sz="0" w:space="0" w:color="auto"/>
        <w:left w:val="none" w:sz="0" w:space="0" w:color="auto"/>
        <w:bottom w:val="none" w:sz="0" w:space="0" w:color="auto"/>
        <w:right w:val="none" w:sz="0" w:space="0" w:color="auto"/>
      </w:divBdr>
    </w:div>
    <w:div w:id="923611128">
      <w:bodyDiv w:val="1"/>
      <w:marLeft w:val="0"/>
      <w:marRight w:val="0"/>
      <w:marTop w:val="0"/>
      <w:marBottom w:val="0"/>
      <w:divBdr>
        <w:top w:val="none" w:sz="0" w:space="0" w:color="auto"/>
        <w:left w:val="none" w:sz="0" w:space="0" w:color="auto"/>
        <w:bottom w:val="none" w:sz="0" w:space="0" w:color="auto"/>
        <w:right w:val="none" w:sz="0" w:space="0" w:color="auto"/>
      </w:divBdr>
    </w:div>
    <w:div w:id="1048261099">
      <w:bodyDiv w:val="1"/>
      <w:marLeft w:val="0"/>
      <w:marRight w:val="0"/>
      <w:marTop w:val="0"/>
      <w:marBottom w:val="0"/>
      <w:divBdr>
        <w:top w:val="none" w:sz="0" w:space="0" w:color="auto"/>
        <w:left w:val="none" w:sz="0" w:space="0" w:color="auto"/>
        <w:bottom w:val="none" w:sz="0" w:space="0" w:color="auto"/>
        <w:right w:val="none" w:sz="0" w:space="0" w:color="auto"/>
      </w:divBdr>
    </w:div>
    <w:div w:id="1093553213">
      <w:bodyDiv w:val="1"/>
      <w:marLeft w:val="0"/>
      <w:marRight w:val="0"/>
      <w:marTop w:val="0"/>
      <w:marBottom w:val="0"/>
      <w:divBdr>
        <w:top w:val="none" w:sz="0" w:space="0" w:color="auto"/>
        <w:left w:val="none" w:sz="0" w:space="0" w:color="auto"/>
        <w:bottom w:val="none" w:sz="0" w:space="0" w:color="auto"/>
        <w:right w:val="none" w:sz="0" w:space="0" w:color="auto"/>
      </w:divBdr>
    </w:div>
    <w:div w:id="1161120001">
      <w:bodyDiv w:val="1"/>
      <w:marLeft w:val="0"/>
      <w:marRight w:val="0"/>
      <w:marTop w:val="0"/>
      <w:marBottom w:val="0"/>
      <w:divBdr>
        <w:top w:val="none" w:sz="0" w:space="0" w:color="auto"/>
        <w:left w:val="none" w:sz="0" w:space="0" w:color="auto"/>
        <w:bottom w:val="none" w:sz="0" w:space="0" w:color="auto"/>
        <w:right w:val="none" w:sz="0" w:space="0" w:color="auto"/>
      </w:divBdr>
    </w:div>
    <w:div w:id="1163005666">
      <w:bodyDiv w:val="1"/>
      <w:marLeft w:val="0"/>
      <w:marRight w:val="0"/>
      <w:marTop w:val="0"/>
      <w:marBottom w:val="0"/>
      <w:divBdr>
        <w:top w:val="none" w:sz="0" w:space="0" w:color="auto"/>
        <w:left w:val="none" w:sz="0" w:space="0" w:color="auto"/>
        <w:bottom w:val="none" w:sz="0" w:space="0" w:color="auto"/>
        <w:right w:val="none" w:sz="0" w:space="0" w:color="auto"/>
      </w:divBdr>
    </w:div>
    <w:div w:id="1166359599">
      <w:bodyDiv w:val="1"/>
      <w:marLeft w:val="0"/>
      <w:marRight w:val="0"/>
      <w:marTop w:val="0"/>
      <w:marBottom w:val="0"/>
      <w:divBdr>
        <w:top w:val="none" w:sz="0" w:space="0" w:color="auto"/>
        <w:left w:val="none" w:sz="0" w:space="0" w:color="auto"/>
        <w:bottom w:val="none" w:sz="0" w:space="0" w:color="auto"/>
        <w:right w:val="none" w:sz="0" w:space="0" w:color="auto"/>
      </w:divBdr>
    </w:div>
    <w:div w:id="1194608734">
      <w:bodyDiv w:val="1"/>
      <w:marLeft w:val="0"/>
      <w:marRight w:val="0"/>
      <w:marTop w:val="0"/>
      <w:marBottom w:val="0"/>
      <w:divBdr>
        <w:top w:val="none" w:sz="0" w:space="0" w:color="auto"/>
        <w:left w:val="none" w:sz="0" w:space="0" w:color="auto"/>
        <w:bottom w:val="none" w:sz="0" w:space="0" w:color="auto"/>
        <w:right w:val="none" w:sz="0" w:space="0" w:color="auto"/>
      </w:divBdr>
    </w:div>
    <w:div w:id="1207176648">
      <w:bodyDiv w:val="1"/>
      <w:marLeft w:val="0"/>
      <w:marRight w:val="0"/>
      <w:marTop w:val="0"/>
      <w:marBottom w:val="0"/>
      <w:divBdr>
        <w:top w:val="none" w:sz="0" w:space="0" w:color="auto"/>
        <w:left w:val="none" w:sz="0" w:space="0" w:color="auto"/>
        <w:bottom w:val="none" w:sz="0" w:space="0" w:color="auto"/>
        <w:right w:val="none" w:sz="0" w:space="0" w:color="auto"/>
      </w:divBdr>
    </w:div>
    <w:div w:id="1230925854">
      <w:bodyDiv w:val="1"/>
      <w:marLeft w:val="0"/>
      <w:marRight w:val="0"/>
      <w:marTop w:val="0"/>
      <w:marBottom w:val="0"/>
      <w:divBdr>
        <w:top w:val="none" w:sz="0" w:space="0" w:color="auto"/>
        <w:left w:val="none" w:sz="0" w:space="0" w:color="auto"/>
        <w:bottom w:val="none" w:sz="0" w:space="0" w:color="auto"/>
        <w:right w:val="none" w:sz="0" w:space="0" w:color="auto"/>
      </w:divBdr>
    </w:div>
    <w:div w:id="1244491342">
      <w:bodyDiv w:val="1"/>
      <w:marLeft w:val="0"/>
      <w:marRight w:val="0"/>
      <w:marTop w:val="0"/>
      <w:marBottom w:val="0"/>
      <w:divBdr>
        <w:top w:val="none" w:sz="0" w:space="0" w:color="auto"/>
        <w:left w:val="none" w:sz="0" w:space="0" w:color="auto"/>
        <w:bottom w:val="none" w:sz="0" w:space="0" w:color="auto"/>
        <w:right w:val="none" w:sz="0" w:space="0" w:color="auto"/>
      </w:divBdr>
    </w:div>
    <w:div w:id="1282228236">
      <w:bodyDiv w:val="1"/>
      <w:marLeft w:val="0"/>
      <w:marRight w:val="0"/>
      <w:marTop w:val="0"/>
      <w:marBottom w:val="0"/>
      <w:divBdr>
        <w:top w:val="none" w:sz="0" w:space="0" w:color="auto"/>
        <w:left w:val="none" w:sz="0" w:space="0" w:color="auto"/>
        <w:bottom w:val="none" w:sz="0" w:space="0" w:color="auto"/>
        <w:right w:val="none" w:sz="0" w:space="0" w:color="auto"/>
      </w:divBdr>
    </w:div>
    <w:div w:id="1297416280">
      <w:bodyDiv w:val="1"/>
      <w:marLeft w:val="0"/>
      <w:marRight w:val="0"/>
      <w:marTop w:val="0"/>
      <w:marBottom w:val="0"/>
      <w:divBdr>
        <w:top w:val="none" w:sz="0" w:space="0" w:color="auto"/>
        <w:left w:val="none" w:sz="0" w:space="0" w:color="auto"/>
        <w:bottom w:val="none" w:sz="0" w:space="0" w:color="auto"/>
        <w:right w:val="none" w:sz="0" w:space="0" w:color="auto"/>
      </w:divBdr>
    </w:div>
    <w:div w:id="1347172927">
      <w:bodyDiv w:val="1"/>
      <w:marLeft w:val="0"/>
      <w:marRight w:val="0"/>
      <w:marTop w:val="0"/>
      <w:marBottom w:val="0"/>
      <w:divBdr>
        <w:top w:val="none" w:sz="0" w:space="0" w:color="auto"/>
        <w:left w:val="none" w:sz="0" w:space="0" w:color="auto"/>
        <w:bottom w:val="none" w:sz="0" w:space="0" w:color="auto"/>
        <w:right w:val="none" w:sz="0" w:space="0" w:color="auto"/>
      </w:divBdr>
    </w:div>
    <w:div w:id="1368720680">
      <w:bodyDiv w:val="1"/>
      <w:marLeft w:val="0"/>
      <w:marRight w:val="0"/>
      <w:marTop w:val="0"/>
      <w:marBottom w:val="0"/>
      <w:divBdr>
        <w:top w:val="none" w:sz="0" w:space="0" w:color="auto"/>
        <w:left w:val="none" w:sz="0" w:space="0" w:color="auto"/>
        <w:bottom w:val="none" w:sz="0" w:space="0" w:color="auto"/>
        <w:right w:val="none" w:sz="0" w:space="0" w:color="auto"/>
      </w:divBdr>
    </w:div>
    <w:div w:id="1372531132">
      <w:bodyDiv w:val="1"/>
      <w:marLeft w:val="0"/>
      <w:marRight w:val="0"/>
      <w:marTop w:val="0"/>
      <w:marBottom w:val="0"/>
      <w:divBdr>
        <w:top w:val="none" w:sz="0" w:space="0" w:color="auto"/>
        <w:left w:val="none" w:sz="0" w:space="0" w:color="auto"/>
        <w:bottom w:val="none" w:sz="0" w:space="0" w:color="auto"/>
        <w:right w:val="none" w:sz="0" w:space="0" w:color="auto"/>
      </w:divBdr>
    </w:div>
    <w:div w:id="1390033283">
      <w:bodyDiv w:val="1"/>
      <w:marLeft w:val="0"/>
      <w:marRight w:val="0"/>
      <w:marTop w:val="0"/>
      <w:marBottom w:val="0"/>
      <w:divBdr>
        <w:top w:val="none" w:sz="0" w:space="0" w:color="auto"/>
        <w:left w:val="none" w:sz="0" w:space="0" w:color="auto"/>
        <w:bottom w:val="none" w:sz="0" w:space="0" w:color="auto"/>
        <w:right w:val="none" w:sz="0" w:space="0" w:color="auto"/>
      </w:divBdr>
    </w:div>
    <w:div w:id="1409958810">
      <w:bodyDiv w:val="1"/>
      <w:marLeft w:val="0"/>
      <w:marRight w:val="0"/>
      <w:marTop w:val="0"/>
      <w:marBottom w:val="0"/>
      <w:divBdr>
        <w:top w:val="none" w:sz="0" w:space="0" w:color="auto"/>
        <w:left w:val="none" w:sz="0" w:space="0" w:color="auto"/>
        <w:bottom w:val="none" w:sz="0" w:space="0" w:color="auto"/>
        <w:right w:val="none" w:sz="0" w:space="0" w:color="auto"/>
      </w:divBdr>
    </w:div>
    <w:div w:id="1414468434">
      <w:bodyDiv w:val="1"/>
      <w:marLeft w:val="0"/>
      <w:marRight w:val="0"/>
      <w:marTop w:val="0"/>
      <w:marBottom w:val="0"/>
      <w:divBdr>
        <w:top w:val="none" w:sz="0" w:space="0" w:color="auto"/>
        <w:left w:val="none" w:sz="0" w:space="0" w:color="auto"/>
        <w:bottom w:val="none" w:sz="0" w:space="0" w:color="auto"/>
        <w:right w:val="none" w:sz="0" w:space="0" w:color="auto"/>
      </w:divBdr>
    </w:div>
    <w:div w:id="1419017712">
      <w:bodyDiv w:val="1"/>
      <w:marLeft w:val="0"/>
      <w:marRight w:val="0"/>
      <w:marTop w:val="0"/>
      <w:marBottom w:val="0"/>
      <w:divBdr>
        <w:top w:val="none" w:sz="0" w:space="0" w:color="auto"/>
        <w:left w:val="none" w:sz="0" w:space="0" w:color="auto"/>
        <w:bottom w:val="none" w:sz="0" w:space="0" w:color="auto"/>
        <w:right w:val="none" w:sz="0" w:space="0" w:color="auto"/>
      </w:divBdr>
    </w:div>
    <w:div w:id="1498808410">
      <w:bodyDiv w:val="1"/>
      <w:marLeft w:val="0"/>
      <w:marRight w:val="0"/>
      <w:marTop w:val="0"/>
      <w:marBottom w:val="0"/>
      <w:divBdr>
        <w:top w:val="none" w:sz="0" w:space="0" w:color="auto"/>
        <w:left w:val="none" w:sz="0" w:space="0" w:color="auto"/>
        <w:bottom w:val="none" w:sz="0" w:space="0" w:color="auto"/>
        <w:right w:val="none" w:sz="0" w:space="0" w:color="auto"/>
      </w:divBdr>
    </w:div>
    <w:div w:id="1528254833">
      <w:bodyDiv w:val="1"/>
      <w:marLeft w:val="0"/>
      <w:marRight w:val="0"/>
      <w:marTop w:val="0"/>
      <w:marBottom w:val="0"/>
      <w:divBdr>
        <w:top w:val="none" w:sz="0" w:space="0" w:color="auto"/>
        <w:left w:val="none" w:sz="0" w:space="0" w:color="auto"/>
        <w:bottom w:val="none" w:sz="0" w:space="0" w:color="auto"/>
        <w:right w:val="none" w:sz="0" w:space="0" w:color="auto"/>
      </w:divBdr>
    </w:div>
    <w:div w:id="1552306250">
      <w:bodyDiv w:val="1"/>
      <w:marLeft w:val="0"/>
      <w:marRight w:val="0"/>
      <w:marTop w:val="0"/>
      <w:marBottom w:val="0"/>
      <w:divBdr>
        <w:top w:val="none" w:sz="0" w:space="0" w:color="auto"/>
        <w:left w:val="none" w:sz="0" w:space="0" w:color="auto"/>
        <w:bottom w:val="none" w:sz="0" w:space="0" w:color="auto"/>
        <w:right w:val="none" w:sz="0" w:space="0" w:color="auto"/>
      </w:divBdr>
    </w:div>
    <w:div w:id="1623926100">
      <w:bodyDiv w:val="1"/>
      <w:marLeft w:val="0"/>
      <w:marRight w:val="0"/>
      <w:marTop w:val="0"/>
      <w:marBottom w:val="0"/>
      <w:divBdr>
        <w:top w:val="none" w:sz="0" w:space="0" w:color="auto"/>
        <w:left w:val="none" w:sz="0" w:space="0" w:color="auto"/>
        <w:bottom w:val="none" w:sz="0" w:space="0" w:color="auto"/>
        <w:right w:val="none" w:sz="0" w:space="0" w:color="auto"/>
      </w:divBdr>
    </w:div>
    <w:div w:id="1629431786">
      <w:bodyDiv w:val="1"/>
      <w:marLeft w:val="0"/>
      <w:marRight w:val="0"/>
      <w:marTop w:val="0"/>
      <w:marBottom w:val="0"/>
      <w:divBdr>
        <w:top w:val="none" w:sz="0" w:space="0" w:color="auto"/>
        <w:left w:val="none" w:sz="0" w:space="0" w:color="auto"/>
        <w:bottom w:val="none" w:sz="0" w:space="0" w:color="auto"/>
        <w:right w:val="none" w:sz="0" w:space="0" w:color="auto"/>
      </w:divBdr>
    </w:div>
    <w:div w:id="1643389807">
      <w:bodyDiv w:val="1"/>
      <w:marLeft w:val="0"/>
      <w:marRight w:val="0"/>
      <w:marTop w:val="0"/>
      <w:marBottom w:val="0"/>
      <w:divBdr>
        <w:top w:val="none" w:sz="0" w:space="0" w:color="auto"/>
        <w:left w:val="none" w:sz="0" w:space="0" w:color="auto"/>
        <w:bottom w:val="none" w:sz="0" w:space="0" w:color="auto"/>
        <w:right w:val="none" w:sz="0" w:space="0" w:color="auto"/>
      </w:divBdr>
    </w:div>
    <w:div w:id="1657758301">
      <w:bodyDiv w:val="1"/>
      <w:marLeft w:val="0"/>
      <w:marRight w:val="0"/>
      <w:marTop w:val="0"/>
      <w:marBottom w:val="0"/>
      <w:divBdr>
        <w:top w:val="none" w:sz="0" w:space="0" w:color="auto"/>
        <w:left w:val="none" w:sz="0" w:space="0" w:color="auto"/>
        <w:bottom w:val="none" w:sz="0" w:space="0" w:color="auto"/>
        <w:right w:val="none" w:sz="0" w:space="0" w:color="auto"/>
      </w:divBdr>
    </w:div>
    <w:div w:id="1665543662">
      <w:bodyDiv w:val="1"/>
      <w:marLeft w:val="0"/>
      <w:marRight w:val="0"/>
      <w:marTop w:val="0"/>
      <w:marBottom w:val="0"/>
      <w:divBdr>
        <w:top w:val="none" w:sz="0" w:space="0" w:color="auto"/>
        <w:left w:val="none" w:sz="0" w:space="0" w:color="auto"/>
        <w:bottom w:val="none" w:sz="0" w:space="0" w:color="auto"/>
        <w:right w:val="none" w:sz="0" w:space="0" w:color="auto"/>
      </w:divBdr>
    </w:div>
    <w:div w:id="1695766997">
      <w:bodyDiv w:val="1"/>
      <w:marLeft w:val="0"/>
      <w:marRight w:val="0"/>
      <w:marTop w:val="0"/>
      <w:marBottom w:val="0"/>
      <w:divBdr>
        <w:top w:val="none" w:sz="0" w:space="0" w:color="auto"/>
        <w:left w:val="none" w:sz="0" w:space="0" w:color="auto"/>
        <w:bottom w:val="none" w:sz="0" w:space="0" w:color="auto"/>
        <w:right w:val="none" w:sz="0" w:space="0" w:color="auto"/>
      </w:divBdr>
    </w:div>
    <w:div w:id="1755666212">
      <w:bodyDiv w:val="1"/>
      <w:marLeft w:val="0"/>
      <w:marRight w:val="0"/>
      <w:marTop w:val="0"/>
      <w:marBottom w:val="0"/>
      <w:divBdr>
        <w:top w:val="none" w:sz="0" w:space="0" w:color="auto"/>
        <w:left w:val="none" w:sz="0" w:space="0" w:color="auto"/>
        <w:bottom w:val="none" w:sz="0" w:space="0" w:color="auto"/>
        <w:right w:val="none" w:sz="0" w:space="0" w:color="auto"/>
      </w:divBdr>
    </w:div>
    <w:div w:id="1787507302">
      <w:bodyDiv w:val="1"/>
      <w:marLeft w:val="0"/>
      <w:marRight w:val="0"/>
      <w:marTop w:val="0"/>
      <w:marBottom w:val="0"/>
      <w:divBdr>
        <w:top w:val="none" w:sz="0" w:space="0" w:color="auto"/>
        <w:left w:val="none" w:sz="0" w:space="0" w:color="auto"/>
        <w:bottom w:val="none" w:sz="0" w:space="0" w:color="auto"/>
        <w:right w:val="none" w:sz="0" w:space="0" w:color="auto"/>
      </w:divBdr>
    </w:div>
    <w:div w:id="1793665284">
      <w:bodyDiv w:val="1"/>
      <w:marLeft w:val="0"/>
      <w:marRight w:val="0"/>
      <w:marTop w:val="0"/>
      <w:marBottom w:val="0"/>
      <w:divBdr>
        <w:top w:val="none" w:sz="0" w:space="0" w:color="auto"/>
        <w:left w:val="none" w:sz="0" w:space="0" w:color="auto"/>
        <w:bottom w:val="none" w:sz="0" w:space="0" w:color="auto"/>
        <w:right w:val="none" w:sz="0" w:space="0" w:color="auto"/>
      </w:divBdr>
    </w:div>
    <w:div w:id="1796950757">
      <w:bodyDiv w:val="1"/>
      <w:marLeft w:val="0"/>
      <w:marRight w:val="0"/>
      <w:marTop w:val="0"/>
      <w:marBottom w:val="0"/>
      <w:divBdr>
        <w:top w:val="none" w:sz="0" w:space="0" w:color="auto"/>
        <w:left w:val="none" w:sz="0" w:space="0" w:color="auto"/>
        <w:bottom w:val="none" w:sz="0" w:space="0" w:color="auto"/>
        <w:right w:val="none" w:sz="0" w:space="0" w:color="auto"/>
      </w:divBdr>
    </w:div>
    <w:div w:id="1831868883">
      <w:bodyDiv w:val="1"/>
      <w:marLeft w:val="0"/>
      <w:marRight w:val="0"/>
      <w:marTop w:val="0"/>
      <w:marBottom w:val="0"/>
      <w:divBdr>
        <w:top w:val="none" w:sz="0" w:space="0" w:color="auto"/>
        <w:left w:val="none" w:sz="0" w:space="0" w:color="auto"/>
        <w:bottom w:val="none" w:sz="0" w:space="0" w:color="auto"/>
        <w:right w:val="none" w:sz="0" w:space="0" w:color="auto"/>
      </w:divBdr>
    </w:div>
    <w:div w:id="1853570355">
      <w:bodyDiv w:val="1"/>
      <w:marLeft w:val="0"/>
      <w:marRight w:val="0"/>
      <w:marTop w:val="0"/>
      <w:marBottom w:val="0"/>
      <w:divBdr>
        <w:top w:val="none" w:sz="0" w:space="0" w:color="auto"/>
        <w:left w:val="none" w:sz="0" w:space="0" w:color="auto"/>
        <w:bottom w:val="none" w:sz="0" w:space="0" w:color="auto"/>
        <w:right w:val="none" w:sz="0" w:space="0" w:color="auto"/>
      </w:divBdr>
    </w:div>
    <w:div w:id="1870220345">
      <w:bodyDiv w:val="1"/>
      <w:marLeft w:val="0"/>
      <w:marRight w:val="0"/>
      <w:marTop w:val="0"/>
      <w:marBottom w:val="0"/>
      <w:divBdr>
        <w:top w:val="none" w:sz="0" w:space="0" w:color="auto"/>
        <w:left w:val="none" w:sz="0" w:space="0" w:color="auto"/>
        <w:bottom w:val="none" w:sz="0" w:space="0" w:color="auto"/>
        <w:right w:val="none" w:sz="0" w:space="0" w:color="auto"/>
      </w:divBdr>
    </w:div>
    <w:div w:id="1885363436">
      <w:bodyDiv w:val="1"/>
      <w:marLeft w:val="0"/>
      <w:marRight w:val="0"/>
      <w:marTop w:val="0"/>
      <w:marBottom w:val="0"/>
      <w:divBdr>
        <w:top w:val="none" w:sz="0" w:space="0" w:color="auto"/>
        <w:left w:val="none" w:sz="0" w:space="0" w:color="auto"/>
        <w:bottom w:val="none" w:sz="0" w:space="0" w:color="auto"/>
        <w:right w:val="none" w:sz="0" w:space="0" w:color="auto"/>
      </w:divBdr>
    </w:div>
    <w:div w:id="1917084504">
      <w:bodyDiv w:val="1"/>
      <w:marLeft w:val="0"/>
      <w:marRight w:val="0"/>
      <w:marTop w:val="0"/>
      <w:marBottom w:val="0"/>
      <w:divBdr>
        <w:top w:val="none" w:sz="0" w:space="0" w:color="auto"/>
        <w:left w:val="none" w:sz="0" w:space="0" w:color="auto"/>
        <w:bottom w:val="none" w:sz="0" w:space="0" w:color="auto"/>
        <w:right w:val="none" w:sz="0" w:space="0" w:color="auto"/>
      </w:divBdr>
    </w:div>
    <w:div w:id="1956212493">
      <w:bodyDiv w:val="1"/>
      <w:marLeft w:val="0"/>
      <w:marRight w:val="0"/>
      <w:marTop w:val="0"/>
      <w:marBottom w:val="0"/>
      <w:divBdr>
        <w:top w:val="none" w:sz="0" w:space="0" w:color="auto"/>
        <w:left w:val="none" w:sz="0" w:space="0" w:color="auto"/>
        <w:bottom w:val="none" w:sz="0" w:space="0" w:color="auto"/>
        <w:right w:val="none" w:sz="0" w:space="0" w:color="auto"/>
      </w:divBdr>
      <w:divsChild>
        <w:div w:id="1253584474">
          <w:marLeft w:val="0"/>
          <w:marRight w:val="0"/>
          <w:marTop w:val="0"/>
          <w:marBottom w:val="0"/>
          <w:divBdr>
            <w:top w:val="none" w:sz="0" w:space="0" w:color="auto"/>
            <w:left w:val="none" w:sz="0" w:space="0" w:color="auto"/>
            <w:bottom w:val="none" w:sz="0" w:space="0" w:color="auto"/>
            <w:right w:val="none" w:sz="0" w:space="0" w:color="auto"/>
          </w:divBdr>
        </w:div>
        <w:div w:id="1105151741">
          <w:marLeft w:val="0"/>
          <w:marRight w:val="0"/>
          <w:marTop w:val="0"/>
          <w:marBottom w:val="0"/>
          <w:divBdr>
            <w:top w:val="none" w:sz="0" w:space="0" w:color="auto"/>
            <w:left w:val="none" w:sz="0" w:space="0" w:color="auto"/>
            <w:bottom w:val="none" w:sz="0" w:space="0" w:color="auto"/>
            <w:right w:val="none" w:sz="0" w:space="0" w:color="auto"/>
          </w:divBdr>
        </w:div>
        <w:div w:id="117340729">
          <w:marLeft w:val="0"/>
          <w:marRight w:val="0"/>
          <w:marTop w:val="0"/>
          <w:marBottom w:val="0"/>
          <w:divBdr>
            <w:top w:val="none" w:sz="0" w:space="0" w:color="auto"/>
            <w:left w:val="none" w:sz="0" w:space="0" w:color="auto"/>
            <w:bottom w:val="none" w:sz="0" w:space="0" w:color="auto"/>
            <w:right w:val="none" w:sz="0" w:space="0" w:color="auto"/>
          </w:divBdr>
        </w:div>
        <w:div w:id="169832176">
          <w:marLeft w:val="0"/>
          <w:marRight w:val="0"/>
          <w:marTop w:val="0"/>
          <w:marBottom w:val="0"/>
          <w:divBdr>
            <w:top w:val="none" w:sz="0" w:space="0" w:color="auto"/>
            <w:left w:val="none" w:sz="0" w:space="0" w:color="auto"/>
            <w:bottom w:val="none" w:sz="0" w:space="0" w:color="auto"/>
            <w:right w:val="none" w:sz="0" w:space="0" w:color="auto"/>
          </w:divBdr>
        </w:div>
        <w:div w:id="229075986">
          <w:marLeft w:val="0"/>
          <w:marRight w:val="0"/>
          <w:marTop w:val="0"/>
          <w:marBottom w:val="0"/>
          <w:divBdr>
            <w:top w:val="none" w:sz="0" w:space="0" w:color="auto"/>
            <w:left w:val="none" w:sz="0" w:space="0" w:color="auto"/>
            <w:bottom w:val="none" w:sz="0" w:space="0" w:color="auto"/>
            <w:right w:val="none" w:sz="0" w:space="0" w:color="auto"/>
          </w:divBdr>
        </w:div>
        <w:div w:id="629551957">
          <w:marLeft w:val="0"/>
          <w:marRight w:val="0"/>
          <w:marTop w:val="0"/>
          <w:marBottom w:val="0"/>
          <w:divBdr>
            <w:top w:val="none" w:sz="0" w:space="0" w:color="auto"/>
            <w:left w:val="none" w:sz="0" w:space="0" w:color="auto"/>
            <w:bottom w:val="none" w:sz="0" w:space="0" w:color="auto"/>
            <w:right w:val="none" w:sz="0" w:space="0" w:color="auto"/>
          </w:divBdr>
        </w:div>
        <w:div w:id="1469741581">
          <w:marLeft w:val="0"/>
          <w:marRight w:val="0"/>
          <w:marTop w:val="0"/>
          <w:marBottom w:val="0"/>
          <w:divBdr>
            <w:top w:val="none" w:sz="0" w:space="0" w:color="auto"/>
            <w:left w:val="none" w:sz="0" w:space="0" w:color="auto"/>
            <w:bottom w:val="none" w:sz="0" w:space="0" w:color="auto"/>
            <w:right w:val="none" w:sz="0" w:space="0" w:color="auto"/>
          </w:divBdr>
        </w:div>
      </w:divsChild>
    </w:div>
    <w:div w:id="1961104616">
      <w:bodyDiv w:val="1"/>
      <w:marLeft w:val="0"/>
      <w:marRight w:val="0"/>
      <w:marTop w:val="0"/>
      <w:marBottom w:val="0"/>
      <w:divBdr>
        <w:top w:val="none" w:sz="0" w:space="0" w:color="auto"/>
        <w:left w:val="none" w:sz="0" w:space="0" w:color="auto"/>
        <w:bottom w:val="none" w:sz="0" w:space="0" w:color="auto"/>
        <w:right w:val="none" w:sz="0" w:space="0" w:color="auto"/>
      </w:divBdr>
    </w:div>
    <w:div w:id="1961493956">
      <w:bodyDiv w:val="1"/>
      <w:marLeft w:val="0"/>
      <w:marRight w:val="0"/>
      <w:marTop w:val="0"/>
      <w:marBottom w:val="0"/>
      <w:divBdr>
        <w:top w:val="none" w:sz="0" w:space="0" w:color="auto"/>
        <w:left w:val="none" w:sz="0" w:space="0" w:color="auto"/>
        <w:bottom w:val="none" w:sz="0" w:space="0" w:color="auto"/>
        <w:right w:val="none" w:sz="0" w:space="0" w:color="auto"/>
      </w:divBdr>
    </w:div>
    <w:div w:id="1982691129">
      <w:bodyDiv w:val="1"/>
      <w:marLeft w:val="0"/>
      <w:marRight w:val="0"/>
      <w:marTop w:val="0"/>
      <w:marBottom w:val="0"/>
      <w:divBdr>
        <w:top w:val="none" w:sz="0" w:space="0" w:color="auto"/>
        <w:left w:val="none" w:sz="0" w:space="0" w:color="auto"/>
        <w:bottom w:val="none" w:sz="0" w:space="0" w:color="auto"/>
        <w:right w:val="none" w:sz="0" w:space="0" w:color="auto"/>
      </w:divBdr>
    </w:div>
    <w:div w:id="2009559211">
      <w:bodyDiv w:val="1"/>
      <w:marLeft w:val="0"/>
      <w:marRight w:val="0"/>
      <w:marTop w:val="0"/>
      <w:marBottom w:val="0"/>
      <w:divBdr>
        <w:top w:val="none" w:sz="0" w:space="0" w:color="auto"/>
        <w:left w:val="none" w:sz="0" w:space="0" w:color="auto"/>
        <w:bottom w:val="none" w:sz="0" w:space="0" w:color="auto"/>
        <w:right w:val="none" w:sz="0" w:space="0" w:color="auto"/>
      </w:divBdr>
    </w:div>
    <w:div w:id="2092501665">
      <w:bodyDiv w:val="1"/>
      <w:marLeft w:val="0"/>
      <w:marRight w:val="0"/>
      <w:marTop w:val="0"/>
      <w:marBottom w:val="0"/>
      <w:divBdr>
        <w:top w:val="none" w:sz="0" w:space="0" w:color="auto"/>
        <w:left w:val="none" w:sz="0" w:space="0" w:color="auto"/>
        <w:bottom w:val="none" w:sz="0" w:space="0" w:color="auto"/>
        <w:right w:val="none" w:sz="0" w:space="0" w:color="auto"/>
      </w:divBdr>
    </w:div>
    <w:div w:id="21218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mmpv.jmk@vilniustech.l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7A4A-C311-4142-9FC6-318D0FDD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9</Pages>
  <Words>6835</Words>
  <Characters>3896</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Justinas Gargasas</dc:creator>
  <cp:keywords/>
  <dc:description/>
  <cp:lastModifiedBy>Ernestas Šutinys</cp:lastModifiedBy>
  <cp:revision>44</cp:revision>
  <cp:lastPrinted>2024-04-25T05:48:00Z</cp:lastPrinted>
  <dcterms:created xsi:type="dcterms:W3CDTF">2025-04-22T06:04:00Z</dcterms:created>
  <dcterms:modified xsi:type="dcterms:W3CDTF">2025-04-24T04:41:00Z</dcterms:modified>
</cp:coreProperties>
</file>